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014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p w14:paraId="0970BF7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pacing w:val="0"/>
          <w:sz w:val="44"/>
          <w:szCs w:val="4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0"/>
          <w:sz w:val="44"/>
          <w:szCs w:val="44"/>
          <w:highlight w:val="none"/>
          <w:u w:val="none"/>
          <w:lang w:val="en-US" w:eastAsia="zh-CN"/>
          <w14:textFill>
            <w14:solidFill>
              <w14:schemeClr w14:val="tx1"/>
            </w14:solidFill>
          </w14:textFill>
        </w:rPr>
        <w:t>2025年度</w:t>
      </w:r>
      <w:r>
        <w:rPr>
          <w:rFonts w:hint="eastAsia" w:ascii="宋体" w:hAnsi="宋体" w:eastAsia="宋体" w:cs="宋体"/>
          <w:b/>
          <w:bCs/>
          <w:color w:val="000000" w:themeColor="text1"/>
          <w:spacing w:val="0"/>
          <w:sz w:val="44"/>
          <w:szCs w:val="44"/>
          <w:highlight w:val="none"/>
          <w:lang w:val="en-US" w:eastAsia="zh-CN"/>
          <w14:textFill>
            <w14:solidFill>
              <w14:schemeClr w14:val="tx1"/>
            </w14:solidFill>
          </w14:textFill>
        </w:rPr>
        <w:t>全院计量器具检定/校准/检测服务</w:t>
      </w:r>
    </w:p>
    <w:p w14:paraId="17218F3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p>
    <w:p w14:paraId="421549F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p>
    <w:p w14:paraId="6EF5639C">
      <w:pPr>
        <w:keepNext w:val="0"/>
        <w:keepLines w:val="0"/>
        <w:pageBreakBefore w:val="0"/>
        <w:widowControl w:val="0"/>
        <w:numPr>
          <w:ilvl w:val="0"/>
          <w:numId w:val="0"/>
        </w:numPr>
        <w:kinsoku/>
        <w:wordWrap/>
        <w:overflowPunct/>
        <w:topLinePunct w:val="0"/>
        <w:autoSpaceDE/>
        <w:autoSpaceDN/>
        <w:bidi w:val="0"/>
        <w:adjustRightInd/>
        <w:snapToGrid/>
        <w:spacing w:line="800" w:lineRule="exact"/>
        <w:jc w:val="center"/>
        <w:textAlignment w:val="auto"/>
        <w:rPr>
          <w:rFonts w:hint="eastAsia" w:ascii="宋体" w:hAnsi="宋体" w:eastAsia="宋体" w:cs="宋体"/>
          <w:color w:val="000000" w:themeColor="text1"/>
          <w:spacing w:val="6"/>
          <w:sz w:val="56"/>
          <w:szCs w:val="56"/>
          <w:highlight w:val="none"/>
          <w:lang w:val="en-US" w:eastAsia="zh-CN"/>
          <w14:textFill>
            <w14:solidFill>
              <w14:schemeClr w14:val="tx1"/>
            </w14:solidFill>
          </w14:textFill>
        </w:rPr>
      </w:pPr>
      <w:r>
        <w:rPr>
          <w:rFonts w:hint="eastAsia" w:ascii="宋体" w:hAnsi="宋体" w:eastAsia="宋体" w:cs="宋体"/>
          <w:color w:val="000000" w:themeColor="text1"/>
          <w:spacing w:val="6"/>
          <w:sz w:val="56"/>
          <w:szCs w:val="56"/>
          <w:highlight w:val="none"/>
          <w:lang w:val="en-US" w:eastAsia="zh-CN"/>
          <w14:textFill>
            <w14:solidFill>
              <w14:schemeClr w14:val="tx1"/>
            </w14:solidFill>
          </w14:textFill>
        </w:rPr>
        <w:t>单一来源采购文件</w:t>
      </w:r>
    </w:p>
    <w:p w14:paraId="313E7E57">
      <w:pPr>
        <w:keepNext w:val="0"/>
        <w:keepLines w:val="0"/>
        <w:pageBreakBefore w:val="0"/>
        <w:widowControl w:val="0"/>
        <w:numPr>
          <w:ilvl w:val="0"/>
          <w:numId w:val="0"/>
        </w:numPr>
        <w:kinsoku/>
        <w:wordWrap/>
        <w:overflowPunct/>
        <w:topLinePunct w:val="0"/>
        <w:autoSpaceDE/>
        <w:autoSpaceDN/>
        <w:bidi w:val="0"/>
        <w:adjustRightInd/>
        <w:snapToGrid/>
        <w:spacing w:line="800" w:lineRule="exact"/>
        <w:jc w:val="center"/>
        <w:textAlignment w:val="auto"/>
        <w:rPr>
          <w:rFonts w:hint="eastAsia" w:ascii="宋体" w:hAnsi="宋体" w:eastAsia="宋体" w:cs="宋体"/>
          <w:color w:val="000000" w:themeColor="text1"/>
          <w:spacing w:val="6"/>
          <w:sz w:val="56"/>
          <w:szCs w:val="56"/>
          <w:highlight w:val="none"/>
          <w:lang w:val="en-US" w:eastAsia="zh-CN"/>
          <w14:textFill>
            <w14:solidFill>
              <w14:schemeClr w14:val="tx1"/>
            </w14:solidFill>
          </w14:textFill>
        </w:rPr>
      </w:pPr>
    </w:p>
    <w:p w14:paraId="2873399C">
      <w:pPr>
        <w:keepNext w:val="0"/>
        <w:keepLines w:val="0"/>
        <w:pageBreakBefore w:val="0"/>
        <w:widowControl w:val="0"/>
        <w:numPr>
          <w:ilvl w:val="0"/>
          <w:numId w:val="0"/>
        </w:numPr>
        <w:kinsoku/>
        <w:wordWrap/>
        <w:overflowPunct/>
        <w:topLinePunct w:val="0"/>
        <w:autoSpaceDE/>
        <w:autoSpaceDN/>
        <w:bidi w:val="0"/>
        <w:adjustRightInd/>
        <w:snapToGrid/>
        <w:spacing w:line="800" w:lineRule="exact"/>
        <w:jc w:val="center"/>
        <w:textAlignment w:val="auto"/>
        <w:rPr>
          <w:rFonts w:hint="eastAsia" w:ascii="宋体" w:hAnsi="宋体" w:eastAsia="宋体" w:cs="宋体"/>
          <w:color w:val="000000" w:themeColor="text1"/>
          <w:spacing w:val="6"/>
          <w:sz w:val="56"/>
          <w:szCs w:val="56"/>
          <w:highlight w:val="none"/>
          <w:lang w:val="en-US" w:eastAsia="zh-CN"/>
          <w14:textFill>
            <w14:solidFill>
              <w14:schemeClr w14:val="tx1"/>
            </w14:solidFill>
          </w14:textFill>
        </w:rPr>
      </w:pPr>
    </w:p>
    <w:p w14:paraId="51EC6EE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pacing w:val="6"/>
          <w:sz w:val="56"/>
          <w:szCs w:val="56"/>
          <w:highlight w:val="none"/>
          <w:lang w:val="en-US" w:eastAsia="zh-CN"/>
          <w14:textFill>
            <w14:solidFill>
              <w14:schemeClr w14:val="tx1"/>
            </w14:solidFill>
          </w14:textFill>
        </w:rPr>
      </w:pPr>
    </w:p>
    <w:p w14:paraId="321A9CF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pacing w:val="6"/>
          <w:sz w:val="32"/>
          <w:szCs w:val="32"/>
          <w:highlight w:val="none"/>
          <w:u w:val="none"/>
          <w:lang w:val="en-US" w:eastAsia="zh-CN"/>
          <w14:textFill>
            <w14:solidFill>
              <w14:schemeClr w14:val="tx1"/>
            </w14:solidFill>
          </w14:textFill>
        </w:rPr>
      </w:pPr>
      <w:r>
        <w:rPr>
          <w:rFonts w:hint="eastAsia" w:ascii="宋体" w:hAnsi="宋体" w:eastAsia="宋体" w:cs="宋体"/>
          <w:color w:val="000000" w:themeColor="text1"/>
          <w:spacing w:val="6"/>
          <w:sz w:val="32"/>
          <w:szCs w:val="32"/>
          <w:highlight w:val="none"/>
          <w:u w:val="none"/>
          <w:lang w:val="en-US" w:eastAsia="zh-CN"/>
          <w14:textFill>
            <w14:solidFill>
              <w14:schemeClr w14:val="tx1"/>
            </w14:solidFill>
          </w14:textFill>
        </w:rPr>
        <w:t>采购人：梓潼县中医院</w:t>
      </w:r>
    </w:p>
    <w:p w14:paraId="2AF225A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themeColor="text1"/>
          <w:spacing w:val="6"/>
          <w:sz w:val="32"/>
          <w:szCs w:val="32"/>
          <w:highlight w:val="none"/>
          <w:lang w:val="en-US" w:eastAsia="zh-CN"/>
          <w14:textFill>
            <w14:solidFill>
              <w14:schemeClr w14:val="tx1"/>
            </w14:solidFill>
          </w14:textFill>
        </w:rPr>
      </w:pPr>
      <w:r>
        <w:rPr>
          <w:rFonts w:hint="eastAsia" w:ascii="宋体" w:hAnsi="宋体" w:eastAsia="宋体" w:cs="宋体"/>
          <w:color w:val="000000" w:themeColor="text1"/>
          <w:spacing w:val="6"/>
          <w:sz w:val="32"/>
          <w:szCs w:val="32"/>
          <w:highlight w:val="none"/>
          <w:lang w:val="en-US" w:eastAsia="zh-CN"/>
          <w14:textFill>
            <w14:solidFill>
              <w14:schemeClr w14:val="tx1"/>
            </w14:solidFill>
          </w14:textFill>
        </w:rPr>
        <w:t>2025年8月</w:t>
      </w:r>
    </w:p>
    <w:p w14:paraId="3F840949">
      <w:pP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1602A7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661006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14ACE2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34FC80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081DC2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214AF7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pPr>
      <w:r>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br w:type="page"/>
      </w:r>
    </w:p>
    <w:p w14:paraId="03801058">
      <w:pPr>
        <w:pStyle w:val="4"/>
        <w:bidi w:val="0"/>
        <w:jc w:val="center"/>
        <w:rPr>
          <w:rFonts w:hint="eastAsia" w:ascii="宋体" w:hAnsi="宋体" w:eastAsia="宋体" w:cs="宋体"/>
          <w:b/>
          <w:bCs/>
          <w:sz w:val="40"/>
          <w:szCs w:val="40"/>
          <w:highlight w:val="none"/>
          <w:lang w:val="en-US" w:eastAsia="zh-CN"/>
        </w:rPr>
      </w:pPr>
      <w:r>
        <w:rPr>
          <w:rFonts w:hint="eastAsia" w:ascii="宋体" w:hAnsi="宋体" w:eastAsia="宋体" w:cs="宋体"/>
          <w:b/>
          <w:bCs/>
          <w:sz w:val="40"/>
          <w:szCs w:val="40"/>
          <w:highlight w:val="none"/>
          <w:lang w:val="en-US" w:eastAsia="zh-CN"/>
        </w:rPr>
        <w:t>第一章  单一来源采购公告</w:t>
      </w:r>
    </w:p>
    <w:p w14:paraId="3F8E00FD">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both"/>
        <w:textAlignment w:val="auto"/>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6"/>
          <w:sz w:val="24"/>
          <w:szCs w:val="24"/>
          <w:highlight w:val="none"/>
          <w:u w:val="none"/>
          <w:lang w:val="en-US" w:eastAsia="zh-CN"/>
          <w14:textFill>
            <w14:solidFill>
              <w14:schemeClr w14:val="tx1"/>
            </w14:solidFill>
          </w14:textFill>
        </w:rPr>
        <w:t>梓潼县中医院</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拟对</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2025年度</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全院计量器具检定/校准/检测服务实施单一来源采购，现邀请供应商：</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绵阳市计量测试所</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参加单一来源采购活动。</w:t>
      </w:r>
    </w:p>
    <w:p w14:paraId="311A5F4E">
      <w:pPr>
        <w:pStyle w:val="4"/>
        <w:bidi w:val="0"/>
        <w:spacing w:line="24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  采购项目简介</w:t>
      </w:r>
    </w:p>
    <w:p w14:paraId="534B33B7">
      <w:pPr>
        <w:keepNext w:val="0"/>
        <w:keepLines w:val="0"/>
        <w:pageBreakBefore w:val="0"/>
        <w:widowControl w:val="0"/>
        <w:numPr>
          <w:ilvl w:val="1"/>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采购项目名称：</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全院计量器具检定/校准/检测服务                        </w:t>
      </w:r>
    </w:p>
    <w:p w14:paraId="0493E4BB">
      <w:pPr>
        <w:keepNext w:val="0"/>
        <w:keepLines w:val="0"/>
        <w:pageBreakBefore w:val="0"/>
        <w:widowControl w:val="0"/>
        <w:numPr>
          <w:ilvl w:val="1"/>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采购项目资金落实情况：</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auto"/>
          <w:spacing w:val="0"/>
          <w:sz w:val="24"/>
          <w:szCs w:val="24"/>
          <w:highlight w:val="none"/>
          <w:u w:val="single"/>
          <w:lang w:val="en-US" w:eastAsia="zh-CN"/>
        </w:rPr>
        <w:t xml:space="preserve">已落实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p>
    <w:p w14:paraId="755A0208">
      <w:pPr>
        <w:keepNext w:val="0"/>
        <w:keepLines w:val="0"/>
        <w:pageBreakBefore w:val="0"/>
        <w:widowControl w:val="0"/>
        <w:numPr>
          <w:ilvl w:val="1"/>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采购项目概况：</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对医院一批计量设备进行检定和计量校准                                        </w:t>
      </w:r>
    </w:p>
    <w:p w14:paraId="338138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1.4成交供应商数量</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：1                                                     </w:t>
      </w:r>
    </w:p>
    <w:p w14:paraId="2AEFB5EA">
      <w:pPr>
        <w:pStyle w:val="4"/>
        <w:bidi w:val="0"/>
        <w:spacing w:line="24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 xml:space="preserve">2 采购范围及相关要求 </w:t>
      </w:r>
    </w:p>
    <w:p w14:paraId="48050A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2.1 采购范围：</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按照设备清单进行</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检定和计量校准</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p>
    <w:p w14:paraId="124CA054">
      <w:pPr>
        <w:spacing w:line="360" w:lineRule="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lang w:val="en-US" w:eastAsia="zh-CN"/>
        </w:rPr>
        <w:t>2.2</w:t>
      </w:r>
      <w:r>
        <w:rPr>
          <w:rFonts w:hint="eastAsia" w:ascii="宋体" w:hAnsi="宋体" w:eastAsia="宋体" w:cs="宋体"/>
          <w:color w:val="000000"/>
          <w:sz w:val="24"/>
          <w:highlight w:val="none"/>
        </w:rPr>
        <w:t>服务期限：</w:t>
      </w:r>
      <w:r>
        <w:rPr>
          <w:rFonts w:hint="eastAsia" w:ascii="宋体" w:hAnsi="宋体" w:eastAsia="宋体" w:cs="宋体"/>
          <w:color w:val="000000"/>
          <w:sz w:val="24"/>
          <w:highlight w:val="none"/>
          <w:u w:val="single"/>
        </w:rPr>
        <w:t xml:space="preserve">  自合同签订之日起365日  </w:t>
      </w:r>
      <w:r>
        <w:rPr>
          <w:rFonts w:hint="eastAsia" w:ascii="宋体" w:hAnsi="宋体" w:eastAsia="宋体" w:cs="宋体"/>
          <w:kern w:val="0"/>
          <w:sz w:val="24"/>
          <w:highlight w:val="none"/>
          <w:u w:val="single"/>
        </w:rPr>
        <w:t xml:space="preserve">       </w:t>
      </w:r>
      <w:r>
        <w:rPr>
          <w:rFonts w:hint="eastAsia" w:ascii="宋体" w:hAnsi="宋体" w:eastAsia="宋体" w:cs="宋体"/>
          <w:color w:val="000000"/>
          <w:sz w:val="24"/>
          <w:highlight w:val="none"/>
          <w:u w:val="single"/>
        </w:rPr>
        <w:t xml:space="preserve">                                </w:t>
      </w:r>
    </w:p>
    <w:p w14:paraId="201DDFA9">
      <w:pPr>
        <w:spacing w:line="360" w:lineRule="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2.3 服务地点：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themeColor="text1"/>
          <w:spacing w:val="6"/>
          <w:sz w:val="24"/>
          <w:szCs w:val="24"/>
          <w:highlight w:val="none"/>
          <w:u w:val="single"/>
          <w:lang w:val="en-US" w:eastAsia="zh-CN"/>
          <w14:textFill>
            <w14:solidFill>
              <w14:schemeClr w14:val="tx1"/>
            </w14:solidFill>
          </w14:textFill>
        </w:rPr>
        <w:t>梓潼县中医院</w:t>
      </w:r>
      <w:r>
        <w:rPr>
          <w:rFonts w:hint="eastAsia" w:ascii="宋体" w:hAnsi="宋体" w:eastAsia="宋体" w:cs="宋体"/>
          <w:color w:val="000000"/>
          <w:sz w:val="24"/>
          <w:highlight w:val="none"/>
          <w:u w:val="single"/>
        </w:rPr>
        <w:t xml:space="preserve">                                                   </w:t>
      </w:r>
    </w:p>
    <w:p w14:paraId="01CF23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sz w:val="24"/>
          <w:highlight w:val="none"/>
        </w:rPr>
        <w:t>2.4 质量要求或服务标准：</w:t>
      </w:r>
      <w:r>
        <w:rPr>
          <w:rFonts w:hint="eastAsia" w:ascii="宋体" w:hAnsi="宋体" w:eastAsia="宋体" w:cs="宋体"/>
          <w:color w:val="000000"/>
          <w:sz w:val="24"/>
          <w:highlight w:val="none"/>
          <w:u w:val="single"/>
        </w:rPr>
        <w:t xml:space="preserve">  满足《中华人民共和国计量法》</w:t>
      </w:r>
      <w:r>
        <w:rPr>
          <w:rFonts w:hint="eastAsia" w:ascii="宋体" w:hAnsi="宋体" w:eastAsia="宋体" w:cs="宋体"/>
          <w:color w:val="000000"/>
          <w:sz w:val="24"/>
          <w:highlight w:val="none"/>
          <w:u w:val="single"/>
          <w:lang w:val="en-US" w:eastAsia="zh-CN"/>
        </w:rPr>
        <w:t>等</w:t>
      </w:r>
      <w:r>
        <w:rPr>
          <w:rFonts w:hint="eastAsia" w:ascii="宋体" w:hAnsi="宋体" w:eastAsia="宋体" w:cs="宋体"/>
          <w:color w:val="000000"/>
          <w:sz w:val="24"/>
          <w:highlight w:val="none"/>
          <w:u w:val="single"/>
        </w:rPr>
        <w:t>相关</w:t>
      </w:r>
      <w:r>
        <w:rPr>
          <w:rFonts w:hint="eastAsia" w:ascii="宋体" w:hAnsi="宋体" w:eastAsia="宋体" w:cs="宋体"/>
          <w:color w:val="000000"/>
          <w:sz w:val="24"/>
          <w:highlight w:val="none"/>
          <w:u w:val="single"/>
          <w:lang w:val="en-US" w:eastAsia="zh-CN"/>
        </w:rPr>
        <w:t>法规</w:t>
      </w:r>
      <w:r>
        <w:rPr>
          <w:rFonts w:hint="eastAsia" w:ascii="宋体" w:hAnsi="宋体" w:eastAsia="宋体" w:cs="宋体"/>
          <w:color w:val="000000"/>
          <w:sz w:val="24"/>
          <w:highlight w:val="none"/>
          <w:u w:val="single"/>
        </w:rPr>
        <w:t xml:space="preserve">                                                                </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p>
    <w:p w14:paraId="7BCF7933">
      <w:pPr>
        <w:pStyle w:val="4"/>
        <w:bidi w:val="0"/>
        <w:spacing w:line="24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 供应商资格要求</w:t>
      </w:r>
    </w:p>
    <w:p w14:paraId="372DBF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u w:val="none"/>
          <w:lang w:val="en-US" w:eastAsia="zh-CN"/>
          <w14:textFill>
            <w14:solidFill>
              <w14:schemeClr w14:val="tx1"/>
            </w14:solidFill>
          </w14:textFill>
        </w:rPr>
        <w:t>3.1 供应商应依法设立且满足如下要求：</w:t>
      </w:r>
    </w:p>
    <w:p w14:paraId="25F623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 xml:space="preserve">  （1）资质要求：</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具有《事业单位法人证书》或类似证明材料。                 </w:t>
      </w:r>
    </w:p>
    <w:p w14:paraId="2F825C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 xml:space="preserve">  （2）财务要求：</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                                </w:t>
      </w:r>
    </w:p>
    <w:p w14:paraId="78179C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 xml:space="preserve">  （3）业绩要求：</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                                </w:t>
      </w:r>
    </w:p>
    <w:p w14:paraId="50EB46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 xml:space="preserve">  （4）信誉要求：</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                                            </w:t>
      </w:r>
    </w:p>
    <w:p w14:paraId="191D4F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 xml:space="preserve">  （5）承担本项目的主要人员要求：</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                               </w:t>
      </w:r>
    </w:p>
    <w:p w14:paraId="2FB957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 xml:space="preserve">  （6）其他要求：</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                                            </w:t>
      </w:r>
    </w:p>
    <w:p w14:paraId="59AFE5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u w:val="none"/>
          <w:lang w:val="en-US" w:eastAsia="zh-CN"/>
          <w14:textFill>
            <w14:solidFill>
              <w14:schemeClr w14:val="tx1"/>
            </w14:solidFill>
          </w14:textFill>
        </w:rPr>
        <w:t>3.2  供应商不得存在下列情形之一：</w:t>
      </w:r>
    </w:p>
    <w:p w14:paraId="633CCE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（1）处于被责令停产停业、暂扣或者吊销执照、暂扣或者吊销许可证、吊销资质证书状态；</w:t>
      </w:r>
    </w:p>
    <w:p w14:paraId="32EE51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（2）进入清算程序，或被宣告破产，或其他丧失履约能力的情形；</w:t>
      </w:r>
    </w:p>
    <w:p w14:paraId="16E751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（3）</w:t>
      </w:r>
      <w:r>
        <w:rPr>
          <w:rFonts w:hint="eastAsia" w:ascii="宋体" w:hAnsi="宋体" w:eastAsia="宋体" w:cs="宋体"/>
          <w:sz w:val="24"/>
          <w:highlight w:val="none"/>
        </w:rPr>
        <w:t>供应商及其法定代表人名下的其他企业未被列入</w:t>
      </w:r>
      <w:r>
        <w:rPr>
          <w:rFonts w:hint="eastAsia" w:ascii="宋体" w:hAnsi="宋体" w:eastAsia="宋体" w:cs="宋体"/>
          <w:sz w:val="24"/>
          <w:highlight w:val="none"/>
          <w:u w:val="single"/>
          <w:lang w:eastAsia="zh-CN"/>
        </w:rPr>
        <w:t>梓潼县中医院</w:t>
      </w:r>
      <w:r>
        <w:rPr>
          <w:rFonts w:hint="eastAsia" w:ascii="宋体" w:hAnsi="宋体" w:eastAsia="宋体" w:cs="宋体"/>
          <w:sz w:val="24"/>
          <w:highlight w:val="none"/>
        </w:rPr>
        <w:t>限制合作企业名单</w:t>
      </w:r>
    </w:p>
    <w:p w14:paraId="0F28E2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（4）其他：</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                                   </w:t>
      </w:r>
    </w:p>
    <w:p w14:paraId="549369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3.3 本次采购</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不接受（接受或不接受）</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联合体。</w:t>
      </w:r>
    </w:p>
    <w:p w14:paraId="07C50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联合体参加采购活动的，联合体应满足本第3.1款规定的要求，且联合体各方均不得存在本条第3.2款规定的情形。此外，联合体各方应分别满足如下条件：</w:t>
      </w:r>
    </w:p>
    <w:p w14:paraId="276B65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                                         </w:t>
      </w:r>
    </w:p>
    <w:p w14:paraId="653C44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 xml:space="preserve">联合体应递交联合体协议书，且联合体各方不得再以自己名义单独或参加其他联合体参与本采购项目，否则相关响应文件均无效。 </w:t>
      </w:r>
    </w:p>
    <w:p w14:paraId="212401F4">
      <w:pPr>
        <w:pStyle w:val="4"/>
        <w:bidi w:val="0"/>
        <w:spacing w:line="240" w:lineRule="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bCs/>
          <w:highlight w:val="none"/>
          <w:lang w:val="en-US" w:eastAsia="zh-CN"/>
        </w:rPr>
        <w:t>4 采购文件的获取</w:t>
      </w:r>
    </w:p>
    <w:p w14:paraId="78CF5015">
      <w:pPr>
        <w:pStyle w:val="4"/>
        <w:bidi w:val="0"/>
        <w:spacing w:line="240" w:lineRule="auto"/>
        <w:ind w:firstLine="480" w:firstLineChars="200"/>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自行下载</w:t>
      </w:r>
    </w:p>
    <w:p w14:paraId="638B6175">
      <w:pPr>
        <w:pStyle w:val="4"/>
        <w:bidi w:val="0"/>
        <w:spacing w:line="24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  响应文件的递交</w:t>
      </w:r>
    </w:p>
    <w:p w14:paraId="2E1D32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5.1 响应文件递交的截止时间为</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2025</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年</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9</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月2 日</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14</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时</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40</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分，地点为</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梓潼县中医院三楼学术厅</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w:t>
      </w:r>
    </w:p>
    <w:p w14:paraId="5C86A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5.2 逾期送达的、未送达指定地点的响应文件，采购人将拒绝接收。</w:t>
      </w:r>
    </w:p>
    <w:p w14:paraId="5CD8A97B">
      <w:pPr>
        <w:pStyle w:val="4"/>
        <w:bidi w:val="0"/>
        <w:spacing w:line="24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 响应文件开启时间和地点</w:t>
      </w:r>
    </w:p>
    <w:p w14:paraId="0434F7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14:paraId="2A96836F">
      <w:pPr>
        <w:pStyle w:val="4"/>
        <w:bidi w:val="0"/>
        <w:spacing w:line="240" w:lineRule="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bCs/>
          <w:highlight w:val="none"/>
          <w:lang w:val="en-US" w:eastAsia="zh-CN"/>
        </w:rPr>
        <w:t>7  发布公告的媒介</w:t>
      </w:r>
    </w:p>
    <w:p w14:paraId="19369A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本单一来源采购公告在梓潼县中医院官网上发布。</w:t>
      </w:r>
    </w:p>
    <w:p w14:paraId="4CB1815C">
      <w:pPr>
        <w:pStyle w:val="4"/>
        <w:bidi w:val="0"/>
        <w:spacing w:line="24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8其他</w:t>
      </w:r>
    </w:p>
    <w:p w14:paraId="5ADAEC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                                              </w:t>
      </w:r>
    </w:p>
    <w:p w14:paraId="7287C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（注：可根据项目情况简述采购项目评审方法等其他需要说明的内容）</w:t>
      </w:r>
    </w:p>
    <w:p w14:paraId="629BDE6D">
      <w:pPr>
        <w:pStyle w:val="4"/>
        <w:bidi w:val="0"/>
        <w:spacing w:line="24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9 联系方式</w:t>
      </w:r>
    </w:p>
    <w:p w14:paraId="48F903D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 购 人：</w:t>
      </w:r>
      <w:r>
        <w:rPr>
          <w:rFonts w:hint="eastAsia" w:ascii="宋体" w:hAnsi="宋体" w:eastAsia="宋体" w:cs="宋体"/>
          <w:b/>
          <w:bCs/>
          <w:color w:val="auto"/>
          <w:sz w:val="24"/>
          <w:highlight w:val="none"/>
          <w:lang w:eastAsia="zh-CN"/>
        </w:rPr>
        <w:t>梓潼县中医院</w:t>
      </w:r>
    </w:p>
    <w:p w14:paraId="584F4FE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地    址：</w:t>
      </w:r>
      <w:r>
        <w:rPr>
          <w:rFonts w:hint="eastAsia" w:hAnsi="宋体" w:eastAsia="宋体" w:cs="宋体"/>
          <w:color w:val="auto"/>
          <w:sz w:val="24"/>
          <w:highlight w:val="none"/>
          <w:lang w:eastAsia="zh-CN"/>
        </w:rPr>
        <w:t>梓潼县顺河路</w:t>
      </w:r>
      <w:r>
        <w:rPr>
          <w:rFonts w:hint="eastAsia" w:hAnsi="宋体" w:eastAsia="宋体" w:cs="宋体"/>
          <w:color w:val="auto"/>
          <w:sz w:val="24"/>
          <w:highlight w:val="none"/>
          <w:lang w:val="en-US" w:eastAsia="zh-CN"/>
        </w:rPr>
        <w:t>262号</w:t>
      </w:r>
    </w:p>
    <w:p w14:paraId="7EB3891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w:t>
      </w:r>
      <w:r>
        <w:rPr>
          <w:rFonts w:hint="eastAsia" w:hAnsi="宋体" w:eastAsia="宋体" w:cs="宋体"/>
          <w:color w:val="auto"/>
          <w:sz w:val="24"/>
          <w:highlight w:val="none"/>
          <w:lang w:val="en-US" w:eastAsia="zh-CN"/>
        </w:rPr>
        <w:t>622150</w:t>
      </w:r>
    </w:p>
    <w:p w14:paraId="0F7B772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hAnsi="宋体" w:eastAsia="宋体" w:cs="宋体"/>
          <w:color w:val="auto"/>
          <w:sz w:val="24"/>
          <w:highlight w:val="none"/>
          <w:lang w:val="en-US" w:eastAsia="zh-CN"/>
        </w:rPr>
        <w:t>王老师</w:t>
      </w:r>
    </w:p>
    <w:p w14:paraId="485780F8">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r>
        <w:rPr>
          <w:rFonts w:hint="eastAsia" w:hAnsi="宋体" w:eastAsia="宋体" w:cs="宋体"/>
          <w:color w:val="auto"/>
          <w:sz w:val="24"/>
          <w:highlight w:val="none"/>
          <w:lang w:val="en-US" w:eastAsia="zh-CN"/>
        </w:rPr>
        <w:t>15984660582</w:t>
      </w:r>
    </w:p>
    <w:p w14:paraId="583EF4AB">
      <w:pP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br w:type="page"/>
      </w:r>
    </w:p>
    <w:p w14:paraId="5C4A464F">
      <w:pPr>
        <w:pStyle w:val="4"/>
        <w:bidi w:val="0"/>
        <w:spacing w:line="240" w:lineRule="auto"/>
        <w:jc w:val="center"/>
        <w:rPr>
          <w:rFonts w:hint="eastAsia" w:ascii="宋体" w:hAnsi="宋体" w:eastAsia="宋体" w:cs="宋体"/>
          <w:b/>
          <w:bCs/>
          <w:sz w:val="40"/>
          <w:szCs w:val="40"/>
          <w:highlight w:val="none"/>
          <w:lang w:val="en-US" w:eastAsia="zh-CN"/>
        </w:rPr>
      </w:pPr>
      <w:r>
        <w:rPr>
          <w:rFonts w:hint="eastAsia" w:ascii="宋体" w:hAnsi="宋体" w:eastAsia="宋体" w:cs="宋体"/>
          <w:b/>
          <w:bCs/>
          <w:sz w:val="40"/>
          <w:szCs w:val="40"/>
          <w:highlight w:val="none"/>
          <w:lang w:val="en-US" w:eastAsia="zh-CN"/>
        </w:rPr>
        <w:t>第二章  供应商须知</w:t>
      </w:r>
    </w:p>
    <w:p w14:paraId="26EDC8D3">
      <w:pPr>
        <w:keepNext w:val="0"/>
        <w:keepLines w:val="0"/>
        <w:pageBreakBefore w:val="0"/>
        <w:widowControl w:val="0"/>
        <w:kinsoku/>
        <w:wordWrap/>
        <w:overflowPunct/>
        <w:topLinePunct w:val="0"/>
        <w:autoSpaceDE/>
        <w:autoSpaceDN/>
        <w:bidi w:val="0"/>
        <w:adjustRightInd/>
        <w:snapToGrid/>
        <w:spacing w:line="240" w:lineRule="auto"/>
        <w:ind w:firstLine="2880" w:firstLineChars="800"/>
        <w:textAlignment w:val="auto"/>
        <w:rPr>
          <w:rFonts w:hint="eastAsia" w:ascii="宋体" w:hAnsi="宋体" w:eastAsia="宋体" w:cs="宋体"/>
          <w:b w:val="0"/>
          <w:bCs w:val="0"/>
          <w:color w:val="000000" w:themeColor="text1"/>
          <w:spacing w:val="0"/>
          <w:sz w:val="36"/>
          <w:szCs w:val="36"/>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6"/>
          <w:szCs w:val="36"/>
          <w:highlight w:val="none"/>
          <w:u w:val="none"/>
          <w:lang w:val="en-US" w:eastAsia="zh-CN"/>
          <w14:textFill>
            <w14:solidFill>
              <w14:schemeClr w14:val="tx1"/>
            </w14:solidFill>
          </w14:textFill>
        </w:rPr>
        <w:t>供应商须知前附表</w:t>
      </w:r>
    </w:p>
    <w:tbl>
      <w:tblPr>
        <w:tblStyle w:val="10"/>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1368"/>
        <w:gridCol w:w="2992"/>
        <w:gridCol w:w="5055"/>
      </w:tblGrid>
      <w:tr w14:paraId="75D7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54" w:hRule="atLeast"/>
          <w:jc w:val="center"/>
        </w:trPr>
        <w:tc>
          <w:tcPr>
            <w:tcW w:w="1368" w:type="dxa"/>
            <w:noWrap w:val="0"/>
            <w:vAlign w:val="center"/>
          </w:tcPr>
          <w:p w14:paraId="00892F01">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w:t>
            </w:r>
          </w:p>
        </w:tc>
        <w:tc>
          <w:tcPr>
            <w:tcW w:w="2992" w:type="dxa"/>
            <w:noWrap w:val="0"/>
            <w:vAlign w:val="center"/>
          </w:tcPr>
          <w:p w14:paraId="084A72B8">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 款 内 容</w:t>
            </w:r>
          </w:p>
        </w:tc>
        <w:tc>
          <w:tcPr>
            <w:tcW w:w="5055" w:type="dxa"/>
            <w:noWrap w:val="0"/>
            <w:vAlign w:val="center"/>
          </w:tcPr>
          <w:p w14:paraId="0D724453">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编 列 内 容 </w:t>
            </w:r>
          </w:p>
        </w:tc>
      </w:tr>
      <w:tr w14:paraId="5EDA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54" w:hRule="atLeast"/>
          <w:jc w:val="center"/>
        </w:trPr>
        <w:tc>
          <w:tcPr>
            <w:tcW w:w="1368" w:type="dxa"/>
            <w:noWrap w:val="0"/>
            <w:vAlign w:val="center"/>
          </w:tcPr>
          <w:p w14:paraId="1075848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1.7.1</w:t>
            </w:r>
          </w:p>
        </w:tc>
        <w:tc>
          <w:tcPr>
            <w:tcW w:w="2992" w:type="dxa"/>
            <w:noWrap w:val="0"/>
            <w:vAlign w:val="center"/>
          </w:tcPr>
          <w:p w14:paraId="67E84E9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055" w:type="dxa"/>
            <w:noWrap w:val="0"/>
            <w:vAlign w:val="center"/>
          </w:tcPr>
          <w:p w14:paraId="1A6E2BD9">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不组织</w:t>
            </w:r>
          </w:p>
          <w:p w14:paraId="1A094FBF">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□组织，踏勘时间：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D33A8AF">
            <w:pPr>
              <w:ind w:firstLine="1200" w:firstLineChars="5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踏勘集中地点：</w:t>
            </w:r>
            <w:r>
              <w:rPr>
                <w:rFonts w:hint="eastAsia" w:ascii="宋体" w:hAnsi="宋体" w:eastAsia="宋体" w:cs="宋体"/>
                <w:sz w:val="24"/>
                <w:szCs w:val="24"/>
                <w:highlight w:val="none"/>
                <w:u w:val="single"/>
              </w:rPr>
              <w:t xml:space="preserve">                       </w:t>
            </w:r>
          </w:p>
        </w:tc>
      </w:tr>
      <w:tr w14:paraId="530D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54" w:hRule="atLeast"/>
          <w:jc w:val="center"/>
        </w:trPr>
        <w:tc>
          <w:tcPr>
            <w:tcW w:w="1368" w:type="dxa"/>
            <w:noWrap w:val="0"/>
            <w:vAlign w:val="center"/>
          </w:tcPr>
          <w:p w14:paraId="3C9463A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2992" w:type="dxa"/>
            <w:noWrap w:val="0"/>
            <w:vAlign w:val="center"/>
          </w:tcPr>
          <w:p w14:paraId="193A8DD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单一来源</w:t>
            </w:r>
            <w:r>
              <w:rPr>
                <w:rFonts w:hint="eastAsia" w:ascii="宋体" w:hAnsi="宋体" w:eastAsia="宋体" w:cs="宋体"/>
                <w:sz w:val="24"/>
                <w:szCs w:val="24"/>
                <w:highlight w:val="none"/>
              </w:rPr>
              <w:t>采购预备会</w:t>
            </w:r>
          </w:p>
        </w:tc>
        <w:tc>
          <w:tcPr>
            <w:tcW w:w="5055" w:type="dxa"/>
            <w:noWrap w:val="0"/>
            <w:vAlign w:val="center"/>
          </w:tcPr>
          <w:p w14:paraId="1F55880A">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不召开</w:t>
            </w:r>
          </w:p>
          <w:p w14:paraId="5CBCBCBB">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□召开，召开时间：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D674802">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召开地点：</w:t>
            </w:r>
            <w:r>
              <w:rPr>
                <w:rFonts w:hint="eastAsia" w:ascii="宋体" w:hAnsi="宋体" w:eastAsia="宋体" w:cs="宋体"/>
                <w:sz w:val="24"/>
                <w:szCs w:val="24"/>
                <w:highlight w:val="none"/>
                <w:u w:val="single"/>
              </w:rPr>
              <w:t xml:space="preserve">                                       </w:t>
            </w:r>
          </w:p>
        </w:tc>
      </w:tr>
      <w:tr w14:paraId="0D1D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33" w:hRule="atLeast"/>
          <w:jc w:val="center"/>
        </w:trPr>
        <w:tc>
          <w:tcPr>
            <w:tcW w:w="1368" w:type="dxa"/>
            <w:noWrap w:val="0"/>
            <w:vAlign w:val="center"/>
          </w:tcPr>
          <w:p w14:paraId="75C1187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p w14:paraId="11A69AF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（A、B）</w:t>
            </w:r>
          </w:p>
        </w:tc>
        <w:tc>
          <w:tcPr>
            <w:tcW w:w="2992" w:type="dxa"/>
            <w:noWrap w:val="0"/>
            <w:vAlign w:val="center"/>
          </w:tcPr>
          <w:p w14:paraId="75232C1A">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分包</w:t>
            </w:r>
          </w:p>
        </w:tc>
        <w:tc>
          <w:tcPr>
            <w:tcW w:w="5055" w:type="dxa"/>
            <w:noWrap w:val="0"/>
            <w:vAlign w:val="center"/>
          </w:tcPr>
          <w:p w14:paraId="6032E245">
            <w:pPr>
              <w:ind w:firstLine="240" w:firstLineChars="1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不得分包的内容：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p>
          <w:p w14:paraId="5D7663DF">
            <w:pPr>
              <w:ind w:firstLine="240" w:firstLineChars="1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对分包供应商的要求：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p>
        </w:tc>
      </w:tr>
      <w:tr w14:paraId="7901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54" w:hRule="atLeast"/>
          <w:jc w:val="center"/>
        </w:trPr>
        <w:tc>
          <w:tcPr>
            <w:tcW w:w="1368" w:type="dxa"/>
            <w:noWrap w:val="0"/>
            <w:vAlign w:val="center"/>
          </w:tcPr>
          <w:p w14:paraId="7F92E53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2.1（7）</w:t>
            </w:r>
          </w:p>
        </w:tc>
        <w:tc>
          <w:tcPr>
            <w:tcW w:w="2992" w:type="dxa"/>
            <w:noWrap w:val="0"/>
            <w:vAlign w:val="center"/>
          </w:tcPr>
          <w:p w14:paraId="2A72064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构成采购文件的其他资料</w:t>
            </w:r>
          </w:p>
        </w:tc>
        <w:tc>
          <w:tcPr>
            <w:tcW w:w="5055" w:type="dxa"/>
            <w:noWrap w:val="0"/>
            <w:vAlign w:val="center"/>
          </w:tcPr>
          <w:p w14:paraId="18185493">
            <w:pPr>
              <w:ind w:firstLine="240" w:firstLineChars="1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资料名称：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澄清、更正（如有）</w:t>
            </w:r>
            <w:r>
              <w:rPr>
                <w:rFonts w:hint="eastAsia" w:ascii="宋体" w:hAnsi="宋体" w:eastAsia="宋体" w:cs="宋体"/>
                <w:sz w:val="24"/>
                <w:szCs w:val="24"/>
                <w:highlight w:val="none"/>
                <w:u w:val="single"/>
              </w:rPr>
              <w:t xml:space="preserve">                               </w:t>
            </w:r>
          </w:p>
        </w:tc>
      </w:tr>
      <w:tr w14:paraId="4FCC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33" w:hRule="atLeast"/>
          <w:jc w:val="center"/>
        </w:trPr>
        <w:tc>
          <w:tcPr>
            <w:tcW w:w="1368" w:type="dxa"/>
            <w:noWrap w:val="0"/>
            <w:vAlign w:val="center"/>
          </w:tcPr>
          <w:p w14:paraId="63698B0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2992" w:type="dxa"/>
            <w:noWrap w:val="0"/>
            <w:vAlign w:val="center"/>
          </w:tcPr>
          <w:p w14:paraId="7D9CCE5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供应商要求澄清采购文件的时间</w:t>
            </w:r>
          </w:p>
        </w:tc>
        <w:tc>
          <w:tcPr>
            <w:tcW w:w="5055" w:type="dxa"/>
            <w:noWrap w:val="0"/>
            <w:vAlign w:val="center"/>
          </w:tcPr>
          <w:p w14:paraId="40892C30">
            <w:pPr>
              <w:ind w:firstLine="240" w:firstLineChars="1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p>
        </w:tc>
      </w:tr>
      <w:tr w14:paraId="6F67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54" w:hRule="atLeast"/>
          <w:jc w:val="center"/>
        </w:trPr>
        <w:tc>
          <w:tcPr>
            <w:tcW w:w="1368" w:type="dxa"/>
            <w:noWrap w:val="0"/>
            <w:vAlign w:val="center"/>
          </w:tcPr>
          <w:p w14:paraId="3145B72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2.2.3</w:t>
            </w:r>
          </w:p>
        </w:tc>
        <w:tc>
          <w:tcPr>
            <w:tcW w:w="2992" w:type="dxa"/>
            <w:noWrap w:val="0"/>
            <w:vAlign w:val="center"/>
          </w:tcPr>
          <w:p w14:paraId="3F0BD47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招标文件的修改</w:t>
            </w:r>
          </w:p>
        </w:tc>
        <w:tc>
          <w:tcPr>
            <w:tcW w:w="5055" w:type="dxa"/>
            <w:noWrap w:val="0"/>
            <w:vAlign w:val="center"/>
          </w:tcPr>
          <w:p w14:paraId="2429187D">
            <w:pPr>
              <w:ind w:firstLine="240" w:firstLineChars="1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投标人应实时</w:t>
            </w:r>
            <w:r>
              <w:rPr>
                <w:rFonts w:hint="eastAsia" w:ascii="宋体" w:hAnsi="宋体" w:eastAsia="宋体" w:cs="宋体"/>
                <w:b/>
                <w:bCs/>
                <w:sz w:val="24"/>
                <w:szCs w:val="24"/>
                <w:highlight w:val="none"/>
              </w:rPr>
              <w:t>在</w:t>
            </w:r>
            <w:r>
              <w:rPr>
                <w:rFonts w:hint="eastAsia" w:ascii="宋体" w:hAnsi="宋体" w:eastAsia="宋体" w:cs="宋体"/>
                <w:b/>
                <w:bCs/>
                <w:color w:val="000000" w:themeColor="text1"/>
                <w:spacing w:val="0"/>
                <w:sz w:val="24"/>
                <w:szCs w:val="24"/>
                <w:highlight w:val="none"/>
                <w:u w:val="none"/>
                <w:lang w:val="en-US" w:eastAsia="zh-CN"/>
                <w14:textFill>
                  <w14:solidFill>
                    <w14:schemeClr w14:val="tx1"/>
                  </w14:solidFill>
                </w14:textFill>
              </w:rPr>
              <w:t>梓潼县中医院官网</w:t>
            </w:r>
            <w:r>
              <w:rPr>
                <w:rFonts w:hint="eastAsia" w:ascii="宋体" w:hAnsi="宋体" w:eastAsia="宋体" w:cs="宋体"/>
                <w:sz w:val="24"/>
                <w:szCs w:val="24"/>
                <w:highlight w:val="none"/>
              </w:rPr>
              <w:t>上查询</w:t>
            </w:r>
            <w:r>
              <w:rPr>
                <w:rFonts w:hint="eastAsia" w:ascii="宋体" w:hAnsi="宋体" w:eastAsia="宋体" w:cs="宋体"/>
                <w:sz w:val="24"/>
                <w:szCs w:val="24"/>
                <w:highlight w:val="none"/>
                <w:lang w:eastAsia="zh-CN"/>
              </w:rPr>
              <w:t>补充</w:t>
            </w:r>
            <w:r>
              <w:rPr>
                <w:rFonts w:hint="eastAsia" w:ascii="宋体" w:hAnsi="宋体" w:eastAsia="宋体" w:cs="宋体"/>
                <w:sz w:val="24"/>
                <w:szCs w:val="24"/>
                <w:highlight w:val="none"/>
              </w:rPr>
              <w:t>文件，投标人未下载修改文件的，其后果由投标人承担。</w:t>
            </w:r>
          </w:p>
        </w:tc>
      </w:tr>
      <w:tr w14:paraId="2222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54" w:hRule="atLeast"/>
          <w:jc w:val="center"/>
        </w:trPr>
        <w:tc>
          <w:tcPr>
            <w:tcW w:w="1368" w:type="dxa"/>
            <w:noWrap w:val="0"/>
            <w:vAlign w:val="center"/>
          </w:tcPr>
          <w:p w14:paraId="7547A4C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3.1.1（9）</w:t>
            </w:r>
          </w:p>
        </w:tc>
        <w:tc>
          <w:tcPr>
            <w:tcW w:w="2992" w:type="dxa"/>
            <w:noWrap w:val="0"/>
            <w:vAlign w:val="center"/>
          </w:tcPr>
          <w:p w14:paraId="4BCAE46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构成响应文件的其他资料</w:t>
            </w:r>
          </w:p>
        </w:tc>
        <w:tc>
          <w:tcPr>
            <w:tcW w:w="5055" w:type="dxa"/>
            <w:noWrap w:val="0"/>
            <w:vAlign w:val="center"/>
          </w:tcPr>
          <w:p w14:paraId="645B6267">
            <w:pPr>
              <w:ind w:firstLine="240" w:firstLineChars="1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资料名称：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p>
        </w:tc>
      </w:tr>
      <w:tr w14:paraId="53D2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54" w:hRule="atLeast"/>
          <w:jc w:val="center"/>
        </w:trPr>
        <w:tc>
          <w:tcPr>
            <w:tcW w:w="1368" w:type="dxa"/>
            <w:noWrap w:val="0"/>
            <w:vAlign w:val="center"/>
          </w:tcPr>
          <w:p w14:paraId="45CCBDE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3.2.2</w:t>
            </w:r>
          </w:p>
        </w:tc>
        <w:tc>
          <w:tcPr>
            <w:tcW w:w="2992" w:type="dxa"/>
            <w:noWrap w:val="0"/>
            <w:vAlign w:val="center"/>
          </w:tcPr>
          <w:p w14:paraId="2FF6B88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采购标的数量增减幅度</w:t>
            </w:r>
          </w:p>
        </w:tc>
        <w:tc>
          <w:tcPr>
            <w:tcW w:w="5055" w:type="dxa"/>
            <w:noWrap w:val="0"/>
            <w:vAlign w:val="center"/>
          </w:tcPr>
          <w:p w14:paraId="32118333">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按第四章“合同条款及格式”处理。</w:t>
            </w:r>
          </w:p>
        </w:tc>
      </w:tr>
      <w:tr w14:paraId="27A3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33" w:hRule="atLeast"/>
          <w:jc w:val="center"/>
        </w:trPr>
        <w:tc>
          <w:tcPr>
            <w:tcW w:w="1368" w:type="dxa"/>
            <w:noWrap w:val="0"/>
            <w:vAlign w:val="center"/>
          </w:tcPr>
          <w:p w14:paraId="3B929DF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3.2.3</w:t>
            </w:r>
          </w:p>
        </w:tc>
        <w:tc>
          <w:tcPr>
            <w:tcW w:w="2992" w:type="dxa"/>
            <w:noWrap w:val="0"/>
            <w:vAlign w:val="center"/>
          </w:tcPr>
          <w:p w14:paraId="7C34D98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最高限价或其计算方法</w:t>
            </w:r>
          </w:p>
        </w:tc>
        <w:tc>
          <w:tcPr>
            <w:tcW w:w="5055" w:type="dxa"/>
            <w:noWrap w:val="0"/>
            <w:vAlign w:val="center"/>
          </w:tcPr>
          <w:p w14:paraId="4C681F44">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无</w:t>
            </w:r>
          </w:p>
          <w:p w14:paraId="7B2C4FC8">
            <w:pPr>
              <w:ind w:firstLine="240" w:firstLineChars="1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w:t>
            </w:r>
            <w:r>
              <w:rPr>
                <w:rFonts w:hint="eastAsia" w:ascii="宋体" w:hAnsi="宋体" w:eastAsia="宋体" w:cs="宋体"/>
                <w:sz w:val="24"/>
                <w:szCs w:val="24"/>
                <w:highlight w:val="none"/>
                <w:lang w:eastAsia="zh-CN"/>
              </w:rPr>
              <w:t>采购预算</w:t>
            </w:r>
            <w:r>
              <w:rPr>
                <w:rFonts w:hint="eastAsia" w:ascii="宋体" w:hAnsi="宋体" w:eastAsia="宋体" w:cs="宋体"/>
                <w:sz w:val="24"/>
                <w:szCs w:val="24"/>
                <w:highlight w:val="none"/>
              </w:rPr>
              <w:t>或其计算方法</w:t>
            </w:r>
            <w:r>
              <w:rPr>
                <w:rFonts w:hint="eastAsia" w:ascii="宋体" w:hAnsi="宋体" w:eastAsia="宋体" w:cs="宋体"/>
                <w:color w:val="0000FF"/>
                <w:sz w:val="24"/>
                <w:szCs w:val="24"/>
                <w:highlight w:val="none"/>
                <w:lang w:val="en-US" w:eastAsia="zh-CN"/>
              </w:rPr>
              <w:t>:</w:t>
            </w:r>
            <w:r>
              <w:rPr>
                <w:rFonts w:hint="eastAsia" w:ascii="宋体" w:hAnsi="宋体" w:eastAsia="宋体" w:cs="宋体"/>
                <w:color w:val="000000" w:themeColor="text1"/>
                <w:sz w:val="24"/>
                <w:szCs w:val="24"/>
                <w:highlight w:val="none"/>
                <w:u w:val="none"/>
                <w:shd w:val="clear"/>
                <w:lang w:val="en-US" w:eastAsia="zh-CN"/>
                <w14:textFill>
                  <w14:solidFill>
                    <w14:schemeClr w14:val="tx1"/>
                  </w14:solidFill>
                </w14:textFill>
              </w:rPr>
              <w:t>100000.00元（大写：拾万元整）；</w:t>
            </w:r>
          </w:p>
        </w:tc>
      </w:tr>
      <w:tr w14:paraId="7E17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339" w:hRule="atLeast"/>
          <w:jc w:val="center"/>
        </w:trPr>
        <w:tc>
          <w:tcPr>
            <w:tcW w:w="1368" w:type="dxa"/>
            <w:vMerge w:val="restart"/>
            <w:noWrap w:val="0"/>
            <w:vAlign w:val="center"/>
          </w:tcPr>
          <w:p w14:paraId="4A681C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3.2.4</w:t>
            </w:r>
          </w:p>
        </w:tc>
        <w:tc>
          <w:tcPr>
            <w:tcW w:w="2992" w:type="dxa"/>
            <w:noWrap w:val="0"/>
            <w:vAlign w:val="center"/>
          </w:tcPr>
          <w:p w14:paraId="21FBA220">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报价要求</w:t>
            </w:r>
          </w:p>
        </w:tc>
        <w:tc>
          <w:tcPr>
            <w:tcW w:w="5055" w:type="dxa"/>
            <w:noWrap w:val="0"/>
            <w:vAlign w:val="center"/>
          </w:tcPr>
          <w:p w14:paraId="4DFDEE16">
            <w:pPr>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1、针对执行单价进行折扣率报价。最终结算单价：执行单价*成交折扣率。</w:t>
            </w:r>
          </w:p>
          <w:p w14:paraId="31912ACB">
            <w:pPr>
              <w:ind w:firstLine="240" w:firstLineChars="100"/>
              <w:jc w:val="both"/>
              <w:rPr>
                <w:rFonts w:hint="default"/>
                <w:highlight w:val="none"/>
                <w:lang w:val="en-US" w:eastAsia="zh-CN"/>
              </w:rPr>
            </w:pPr>
            <w:r>
              <w:rPr>
                <w:rFonts w:hint="eastAsia" w:ascii="宋体" w:hAnsi="宋体" w:eastAsia="宋体" w:cs="宋体"/>
                <w:color w:val="auto"/>
                <w:kern w:val="2"/>
                <w:sz w:val="24"/>
                <w:szCs w:val="24"/>
                <w:highlight w:val="none"/>
                <w:lang w:val="en-US" w:eastAsia="zh-CN" w:bidi="ar-SA"/>
              </w:rPr>
              <w:t>2、折扣率报价应为整数。</w:t>
            </w:r>
          </w:p>
        </w:tc>
      </w:tr>
      <w:tr w14:paraId="686F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339" w:hRule="atLeast"/>
          <w:jc w:val="center"/>
        </w:trPr>
        <w:tc>
          <w:tcPr>
            <w:tcW w:w="1368" w:type="dxa"/>
            <w:vMerge w:val="continue"/>
            <w:noWrap w:val="0"/>
            <w:vAlign w:val="center"/>
          </w:tcPr>
          <w:p w14:paraId="15621D10">
            <w:pPr>
              <w:jc w:val="center"/>
              <w:rPr>
                <w:rFonts w:hint="eastAsia" w:ascii="宋体" w:hAnsi="宋体" w:eastAsia="宋体" w:cs="宋体"/>
                <w:sz w:val="24"/>
                <w:szCs w:val="24"/>
                <w:highlight w:val="none"/>
              </w:rPr>
            </w:pPr>
          </w:p>
        </w:tc>
        <w:tc>
          <w:tcPr>
            <w:tcW w:w="2992" w:type="dxa"/>
            <w:noWrap w:val="0"/>
            <w:vAlign w:val="center"/>
          </w:tcPr>
          <w:p w14:paraId="464811D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报价的其他要求</w:t>
            </w:r>
          </w:p>
        </w:tc>
        <w:tc>
          <w:tcPr>
            <w:tcW w:w="5055" w:type="dxa"/>
            <w:noWrap w:val="0"/>
            <w:vAlign w:val="center"/>
          </w:tcPr>
          <w:p w14:paraId="084627F1">
            <w:pPr>
              <w:pStyle w:val="12"/>
              <w:tabs>
                <w:tab w:val="left" w:pos="780"/>
              </w:tabs>
              <w:spacing w:line="360" w:lineRule="exact"/>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在评审过程中，供应商的报价有可能影响项目质量或者不能诚信履约的，应当要求其在评审现场合理的时间内提供书面说明，必要时提交相关证明材料；供应商不能证明其报价合理性的，协商小组应当将其响应文件作为无效处理。</w:t>
            </w:r>
          </w:p>
          <w:p w14:paraId="0CD9CF85">
            <w:pPr>
              <w:pStyle w:val="12"/>
              <w:tabs>
                <w:tab w:val="left" w:pos="780"/>
              </w:tabs>
              <w:spacing w:line="360" w:lineRule="exact"/>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2.供应商的书面说明应当按照国家财务会计制度的规定要求，逐项就供应商提供的货物和服务的主营业务成本、税金及附加、销售费用、管理费用、财务费用等成本构成事项详细陈述）。</w:t>
            </w:r>
          </w:p>
          <w:p w14:paraId="4AF6BD0A">
            <w:pPr>
              <w:pStyle w:val="12"/>
              <w:tabs>
                <w:tab w:val="left" w:pos="780"/>
              </w:tabs>
              <w:spacing w:line="360" w:lineRule="exact"/>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3.供应商书面说明应当签字确认或者加盖公章，否则无效。书面说明的签字确认，由其法定代表人或者其授权代表签字确认。 </w:t>
            </w:r>
          </w:p>
          <w:p w14:paraId="7CB8E38B">
            <w:pPr>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提供书面说明后，协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协商小组应当将其响应文件作为无效处理。</w:t>
            </w:r>
          </w:p>
        </w:tc>
      </w:tr>
      <w:tr w14:paraId="233B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366" w:hRule="atLeast"/>
          <w:jc w:val="center"/>
        </w:trPr>
        <w:tc>
          <w:tcPr>
            <w:tcW w:w="1368" w:type="dxa"/>
            <w:noWrap w:val="0"/>
            <w:vAlign w:val="center"/>
          </w:tcPr>
          <w:p w14:paraId="45478C7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2992" w:type="dxa"/>
            <w:noWrap w:val="0"/>
            <w:vAlign w:val="center"/>
          </w:tcPr>
          <w:p w14:paraId="0445312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响应文件有效期</w:t>
            </w:r>
          </w:p>
        </w:tc>
        <w:tc>
          <w:tcPr>
            <w:tcW w:w="5055" w:type="dxa"/>
            <w:noWrap w:val="0"/>
            <w:vAlign w:val="center"/>
          </w:tcPr>
          <w:p w14:paraId="0EE4B959">
            <w:pPr>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90天</w:t>
            </w:r>
          </w:p>
        </w:tc>
      </w:tr>
      <w:tr w14:paraId="3E9A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33" w:hRule="atLeast"/>
          <w:jc w:val="center"/>
        </w:trPr>
        <w:tc>
          <w:tcPr>
            <w:tcW w:w="1368" w:type="dxa"/>
            <w:noWrap w:val="0"/>
            <w:vAlign w:val="center"/>
          </w:tcPr>
          <w:p w14:paraId="7A0341D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2992" w:type="dxa"/>
            <w:noWrap w:val="0"/>
            <w:vAlign w:val="center"/>
          </w:tcPr>
          <w:p w14:paraId="1409D5C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响应保证金</w:t>
            </w:r>
          </w:p>
        </w:tc>
        <w:tc>
          <w:tcPr>
            <w:tcW w:w="5055" w:type="dxa"/>
            <w:noWrap w:val="0"/>
            <w:vAlign w:val="center"/>
          </w:tcPr>
          <w:p w14:paraId="2E9F6450">
            <w:pPr>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不要求递交</w:t>
            </w:r>
          </w:p>
          <w:p w14:paraId="25EBDD8C">
            <w:pPr>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要求递交</w:t>
            </w:r>
          </w:p>
          <w:p w14:paraId="13A5252A">
            <w:pPr>
              <w:widowControl/>
              <w:spacing w:line="420" w:lineRule="exact"/>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金额：</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w:t>
            </w:r>
          </w:p>
          <w:p w14:paraId="4738A7B6">
            <w:pPr>
              <w:widowControl/>
              <w:spacing w:line="420" w:lineRule="exact"/>
              <w:ind w:firstLine="240" w:firstLineChars="100"/>
              <w:jc w:val="both"/>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交款方式：</w:t>
            </w:r>
            <w:r>
              <w:rPr>
                <w:rFonts w:hint="eastAsia" w:ascii="宋体" w:hAnsi="宋体" w:eastAsia="宋体" w:cs="宋体"/>
                <w:color w:val="auto"/>
                <w:sz w:val="24"/>
                <w:szCs w:val="24"/>
                <w:highlight w:val="none"/>
                <w:u w:val="single"/>
                <w:lang w:val="zh-CN" w:eastAsia="zh-CN"/>
              </w:rPr>
              <w:t>采取电汇、银行转账或保函（银行、保险公司、担保公司）</w:t>
            </w:r>
          </w:p>
          <w:p w14:paraId="31B3A3F4">
            <w:pPr>
              <w:widowControl/>
              <w:spacing w:line="42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银行账号：/</w:t>
            </w:r>
          </w:p>
          <w:p w14:paraId="693CC391">
            <w:pPr>
              <w:widowControl/>
              <w:spacing w:line="420" w:lineRule="exact"/>
              <w:ind w:firstLine="240" w:firstLineChars="100"/>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交款截止时间：/。</w:t>
            </w:r>
          </w:p>
        </w:tc>
      </w:tr>
      <w:tr w14:paraId="1F57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54" w:hRule="atLeast"/>
          <w:jc w:val="center"/>
        </w:trPr>
        <w:tc>
          <w:tcPr>
            <w:tcW w:w="1368" w:type="dxa"/>
            <w:noWrap w:val="0"/>
            <w:vAlign w:val="center"/>
          </w:tcPr>
          <w:p w14:paraId="73309D2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3.4.2</w:t>
            </w:r>
          </w:p>
        </w:tc>
        <w:tc>
          <w:tcPr>
            <w:tcW w:w="2992" w:type="dxa"/>
            <w:noWrap w:val="0"/>
            <w:vAlign w:val="center"/>
          </w:tcPr>
          <w:p w14:paraId="45EE742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退还响应保证金的时间</w:t>
            </w:r>
          </w:p>
        </w:tc>
        <w:tc>
          <w:tcPr>
            <w:tcW w:w="5055" w:type="dxa"/>
            <w:noWrap w:val="0"/>
            <w:vAlign w:val="center"/>
          </w:tcPr>
          <w:p w14:paraId="52CA4D65">
            <w:pPr>
              <w:ind w:firstLine="240" w:firstLineChars="1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p>
        </w:tc>
      </w:tr>
      <w:tr w14:paraId="148D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54" w:hRule="atLeast"/>
          <w:jc w:val="center"/>
        </w:trPr>
        <w:tc>
          <w:tcPr>
            <w:tcW w:w="1368" w:type="dxa"/>
            <w:noWrap w:val="0"/>
            <w:vAlign w:val="center"/>
          </w:tcPr>
          <w:p w14:paraId="4DEA6CB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3.4.3（3）</w:t>
            </w:r>
          </w:p>
        </w:tc>
        <w:tc>
          <w:tcPr>
            <w:tcW w:w="2992" w:type="dxa"/>
            <w:noWrap w:val="0"/>
            <w:vAlign w:val="center"/>
          </w:tcPr>
          <w:p w14:paraId="423776D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不退还响应保证金的其他情形</w:t>
            </w:r>
          </w:p>
        </w:tc>
        <w:tc>
          <w:tcPr>
            <w:tcW w:w="5055" w:type="dxa"/>
            <w:noWrap w:val="0"/>
            <w:vAlign w:val="center"/>
          </w:tcPr>
          <w:p w14:paraId="49DE9C75">
            <w:pPr>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供应商在提交响应文件截止时间后撤回响应文件的；</w:t>
            </w:r>
          </w:p>
          <w:p w14:paraId="0BB5DEB5">
            <w:pPr>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供应商在响应文件中提供虚假材料的；</w:t>
            </w:r>
          </w:p>
          <w:p w14:paraId="25B729E1">
            <w:pPr>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除因不可抗力或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文件认可的情形以外，成交供应商无正当理由不及时领取成交通知、不与或不按时与采购人签订采购合同的；</w:t>
            </w:r>
          </w:p>
          <w:p w14:paraId="4ED264EA">
            <w:pPr>
              <w:ind w:firstLine="240" w:firstLineChars="10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供应商与采购人、其他供应商恶意串通的；</w:t>
            </w:r>
          </w:p>
        </w:tc>
      </w:tr>
      <w:tr w14:paraId="2138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54" w:hRule="atLeast"/>
          <w:jc w:val="center"/>
        </w:trPr>
        <w:tc>
          <w:tcPr>
            <w:tcW w:w="1368" w:type="dxa"/>
            <w:noWrap w:val="0"/>
            <w:vAlign w:val="center"/>
          </w:tcPr>
          <w:p w14:paraId="29E0469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3.5（1）</w:t>
            </w:r>
          </w:p>
        </w:tc>
        <w:tc>
          <w:tcPr>
            <w:tcW w:w="2992" w:type="dxa"/>
            <w:noWrap w:val="0"/>
            <w:vAlign w:val="center"/>
          </w:tcPr>
          <w:p w14:paraId="7194FFE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依法设立的证明材料</w:t>
            </w:r>
          </w:p>
        </w:tc>
        <w:tc>
          <w:tcPr>
            <w:tcW w:w="5055" w:type="dxa"/>
            <w:noWrap w:val="0"/>
            <w:vAlign w:val="center"/>
          </w:tcPr>
          <w:p w14:paraId="0B65D727">
            <w:pPr>
              <w:ind w:firstLine="240" w:firstLineChars="100"/>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w:t>
            </w:r>
          </w:p>
        </w:tc>
      </w:tr>
      <w:tr w14:paraId="2EA7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2009" w:hRule="atLeast"/>
          <w:jc w:val="center"/>
        </w:trPr>
        <w:tc>
          <w:tcPr>
            <w:tcW w:w="1368" w:type="dxa"/>
            <w:noWrap w:val="0"/>
            <w:vAlign w:val="center"/>
          </w:tcPr>
          <w:p w14:paraId="46D758F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3.5（2）</w:t>
            </w:r>
          </w:p>
        </w:tc>
        <w:tc>
          <w:tcPr>
            <w:tcW w:w="2992" w:type="dxa"/>
            <w:noWrap w:val="0"/>
            <w:vAlign w:val="center"/>
          </w:tcPr>
          <w:p w14:paraId="592D1EC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资质要求证明材料</w:t>
            </w:r>
          </w:p>
        </w:tc>
        <w:tc>
          <w:tcPr>
            <w:tcW w:w="5055" w:type="dxa"/>
            <w:noWrap w:val="0"/>
            <w:vAlign w:val="center"/>
          </w:tcPr>
          <w:p w14:paraId="41608708">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不适用</w:t>
            </w:r>
          </w:p>
          <w:p w14:paraId="297A5D08">
            <w:pPr>
              <w:ind w:firstLine="240" w:firstLineChars="1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适用。供应商应</w:t>
            </w:r>
            <w:r>
              <w:rPr>
                <w:rFonts w:hint="eastAsia" w:ascii="宋体" w:hAnsi="宋体" w:eastAsia="宋体" w:cs="宋体"/>
                <w:sz w:val="24"/>
                <w:szCs w:val="24"/>
                <w:highlight w:val="none"/>
                <w:lang w:val="en-US" w:eastAsia="zh-CN"/>
              </w:rPr>
              <w:t>提供《事业单位法人证书》或类似证明材料</w:t>
            </w:r>
          </w:p>
          <w:p w14:paraId="40F3F200">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资质证书包括：</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p>
          <w:p w14:paraId="58376622">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（注：此处应填写资质证书的名称、等级、专业、颁发机构等内容）</w:t>
            </w:r>
          </w:p>
        </w:tc>
      </w:tr>
      <w:tr w14:paraId="6C8E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1013" w:hRule="atLeast"/>
          <w:jc w:val="center"/>
        </w:trPr>
        <w:tc>
          <w:tcPr>
            <w:tcW w:w="1368" w:type="dxa"/>
            <w:noWrap w:val="0"/>
            <w:vAlign w:val="center"/>
          </w:tcPr>
          <w:p w14:paraId="6A266DD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3.5（3）</w:t>
            </w:r>
          </w:p>
        </w:tc>
        <w:tc>
          <w:tcPr>
            <w:tcW w:w="2992" w:type="dxa"/>
            <w:noWrap w:val="0"/>
            <w:vAlign w:val="center"/>
          </w:tcPr>
          <w:p w14:paraId="1AF1F55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财务要求证明材料</w:t>
            </w:r>
          </w:p>
        </w:tc>
        <w:tc>
          <w:tcPr>
            <w:tcW w:w="5055" w:type="dxa"/>
            <w:noWrap w:val="0"/>
            <w:vAlign w:val="center"/>
          </w:tcPr>
          <w:p w14:paraId="185DDFAF">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不适用</w:t>
            </w:r>
          </w:p>
          <w:p w14:paraId="32421D05">
            <w:pPr>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适用。</w:t>
            </w:r>
            <w:r>
              <w:rPr>
                <w:rFonts w:hint="eastAsia" w:ascii="宋体" w:hAnsi="宋体" w:eastAsia="宋体" w:cs="宋体"/>
                <w:sz w:val="24"/>
                <w:szCs w:val="24"/>
                <w:highlight w:val="none"/>
                <w:lang w:val="en-US" w:eastAsia="zh-CN"/>
              </w:rPr>
              <w:t>/</w:t>
            </w:r>
          </w:p>
        </w:tc>
      </w:tr>
      <w:tr w14:paraId="01A1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1102" w:hRule="atLeast"/>
          <w:jc w:val="center"/>
        </w:trPr>
        <w:tc>
          <w:tcPr>
            <w:tcW w:w="1368" w:type="dxa"/>
            <w:noWrap w:val="0"/>
            <w:vAlign w:val="center"/>
          </w:tcPr>
          <w:p w14:paraId="268F0B0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3.5（4）</w:t>
            </w:r>
          </w:p>
        </w:tc>
        <w:tc>
          <w:tcPr>
            <w:tcW w:w="2992" w:type="dxa"/>
            <w:noWrap w:val="0"/>
            <w:vAlign w:val="center"/>
          </w:tcPr>
          <w:p w14:paraId="5E1DACA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业绩要求证明材料</w:t>
            </w:r>
          </w:p>
        </w:tc>
        <w:tc>
          <w:tcPr>
            <w:tcW w:w="5055" w:type="dxa"/>
            <w:noWrap w:val="0"/>
            <w:vAlign w:val="center"/>
          </w:tcPr>
          <w:p w14:paraId="0D3FF41C">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不适用</w:t>
            </w:r>
          </w:p>
          <w:p w14:paraId="3ACC3C9D">
            <w:pPr>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p>
          <w:p w14:paraId="3C2B70F7">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业绩证明材料：</w:t>
            </w:r>
          </w:p>
          <w:p w14:paraId="729F80E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合同/订单</w:t>
            </w:r>
          </w:p>
          <w:p w14:paraId="1B988D0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□竣工验收报告/验收证明</w:t>
            </w:r>
          </w:p>
          <w:p w14:paraId="3C16C75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□业主证明</w:t>
            </w:r>
          </w:p>
          <w:p w14:paraId="4A5FE285">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□其他材料：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p>
          <w:p w14:paraId="3D0880BD">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业绩证明材料种类要求：</w:t>
            </w:r>
          </w:p>
          <w:p w14:paraId="71EBB042">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提供上述勾选的任一项证明材料即可</w:t>
            </w:r>
          </w:p>
          <w:p w14:paraId="762E934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□需同时提供上述勾选的所有证明材料</w:t>
            </w:r>
          </w:p>
          <w:p w14:paraId="034B613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□其他要求  </w:t>
            </w:r>
          </w:p>
        </w:tc>
      </w:tr>
      <w:tr w14:paraId="499D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1002" w:hRule="atLeast"/>
          <w:jc w:val="center"/>
        </w:trPr>
        <w:tc>
          <w:tcPr>
            <w:tcW w:w="1368" w:type="dxa"/>
            <w:noWrap w:val="0"/>
            <w:vAlign w:val="center"/>
          </w:tcPr>
          <w:p w14:paraId="052CE07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3.5（5）</w:t>
            </w:r>
          </w:p>
        </w:tc>
        <w:tc>
          <w:tcPr>
            <w:tcW w:w="2992" w:type="dxa"/>
            <w:noWrap w:val="0"/>
            <w:vAlign w:val="center"/>
          </w:tcPr>
          <w:p w14:paraId="20CB8B5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信誉要求证明材料</w:t>
            </w:r>
          </w:p>
        </w:tc>
        <w:tc>
          <w:tcPr>
            <w:tcW w:w="5055" w:type="dxa"/>
            <w:noWrap w:val="0"/>
            <w:vAlign w:val="center"/>
          </w:tcPr>
          <w:p w14:paraId="52A370B9">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不适用</w:t>
            </w:r>
          </w:p>
          <w:p w14:paraId="64DC0D13">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适用。供应商应提供相关信誉情况的证明材料，包括：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p>
        </w:tc>
      </w:tr>
      <w:tr w14:paraId="1929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3318" w:hRule="atLeast"/>
          <w:jc w:val="center"/>
        </w:trPr>
        <w:tc>
          <w:tcPr>
            <w:tcW w:w="1368" w:type="dxa"/>
            <w:noWrap w:val="0"/>
            <w:vAlign w:val="center"/>
          </w:tcPr>
          <w:p w14:paraId="0991161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3.5（6）</w:t>
            </w:r>
          </w:p>
        </w:tc>
        <w:tc>
          <w:tcPr>
            <w:tcW w:w="2992" w:type="dxa"/>
            <w:noWrap w:val="0"/>
            <w:vAlign w:val="center"/>
          </w:tcPr>
          <w:p w14:paraId="60E3AAF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承担本项目的主要人员</w:t>
            </w:r>
          </w:p>
          <w:p w14:paraId="72D422C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要求证明材料</w:t>
            </w:r>
          </w:p>
        </w:tc>
        <w:tc>
          <w:tcPr>
            <w:tcW w:w="5055" w:type="dxa"/>
            <w:noWrap w:val="0"/>
            <w:vAlign w:val="center"/>
          </w:tcPr>
          <w:p w14:paraId="48FAA747">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不适用</w:t>
            </w:r>
          </w:p>
          <w:p w14:paraId="287EAC84">
            <w:pPr>
              <w:ind w:firstLine="240" w:firstLineChars="1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适用。供应商应提供拟</w:t>
            </w:r>
            <w:r>
              <w:rPr>
                <w:rFonts w:hint="eastAsia" w:ascii="宋体" w:hAnsi="宋体" w:eastAsia="宋体" w:cs="宋体"/>
                <w:sz w:val="24"/>
                <w:szCs w:val="24"/>
                <w:highlight w:val="none"/>
                <w:lang w:eastAsia="zh-CN"/>
              </w:rPr>
              <w:t>委派</w:t>
            </w:r>
            <w:r>
              <w:rPr>
                <w:rFonts w:hint="eastAsia" w:ascii="宋体" w:hAnsi="宋体" w:eastAsia="宋体" w:cs="宋体"/>
                <w:sz w:val="24"/>
                <w:szCs w:val="24"/>
                <w:highlight w:val="none"/>
              </w:rPr>
              <w:t>的主要人员汇总表和主要人员简历表（格式见第六章“响应文件格式”七、资格审查资料（四）拟</w:t>
            </w:r>
            <w:r>
              <w:rPr>
                <w:rFonts w:hint="eastAsia" w:ascii="宋体" w:hAnsi="宋体" w:eastAsia="宋体" w:cs="宋体"/>
                <w:sz w:val="24"/>
                <w:szCs w:val="24"/>
                <w:highlight w:val="none"/>
                <w:lang w:eastAsia="zh-CN"/>
              </w:rPr>
              <w:t>委派</w:t>
            </w:r>
            <w:r>
              <w:rPr>
                <w:rFonts w:hint="eastAsia" w:ascii="宋体" w:hAnsi="宋体" w:eastAsia="宋体" w:cs="宋体"/>
                <w:sz w:val="24"/>
                <w:szCs w:val="24"/>
                <w:highlight w:val="none"/>
              </w:rPr>
              <w:t>的主要人员</w:t>
            </w:r>
            <w:r>
              <w:rPr>
                <w:rFonts w:hint="eastAsia" w:ascii="宋体" w:hAnsi="宋体" w:eastAsia="宋体" w:cs="宋体"/>
                <w:sz w:val="24"/>
                <w:szCs w:val="24"/>
                <w:highlight w:val="none"/>
                <w:lang w:val="en-US" w:eastAsia="zh-CN"/>
              </w:rPr>
              <w:t>汇总表和（五）主要人员简历表）。供应商应填报</w:t>
            </w:r>
            <w:r>
              <w:rPr>
                <w:rFonts w:hint="eastAsia" w:ascii="宋体" w:hAnsi="宋体" w:eastAsia="宋体" w:cs="宋体"/>
                <w:sz w:val="24"/>
                <w:szCs w:val="24"/>
                <w:highlight w:val="none"/>
              </w:rPr>
              <w:t>满足第一章“</w:t>
            </w:r>
            <w:r>
              <w:rPr>
                <w:rFonts w:hint="eastAsia" w:ascii="宋体" w:hAnsi="宋体" w:eastAsia="宋体" w:cs="宋体"/>
                <w:sz w:val="24"/>
                <w:szCs w:val="24"/>
                <w:highlight w:val="none"/>
                <w:lang w:val="en-US" w:eastAsia="zh-CN"/>
              </w:rPr>
              <w:t>单一来源</w:t>
            </w:r>
            <w:r>
              <w:rPr>
                <w:rFonts w:hint="eastAsia" w:ascii="宋体" w:hAnsi="宋体" w:eastAsia="宋体" w:cs="宋体"/>
                <w:sz w:val="24"/>
                <w:szCs w:val="24"/>
                <w:highlight w:val="none"/>
              </w:rPr>
              <w:t>采购公告/</w:t>
            </w:r>
            <w:r>
              <w:rPr>
                <w:rFonts w:hint="eastAsia" w:ascii="宋体" w:hAnsi="宋体" w:eastAsia="宋体" w:cs="宋体"/>
                <w:sz w:val="24"/>
                <w:szCs w:val="24"/>
                <w:highlight w:val="none"/>
                <w:lang w:val="en-US" w:eastAsia="zh-CN"/>
              </w:rPr>
              <w:t>单一来源</w:t>
            </w:r>
            <w:r>
              <w:rPr>
                <w:rFonts w:hint="eastAsia" w:ascii="宋体" w:hAnsi="宋体" w:eastAsia="宋体" w:cs="宋体"/>
                <w:sz w:val="24"/>
                <w:szCs w:val="24"/>
                <w:highlight w:val="none"/>
              </w:rPr>
              <w:t>采购邀请书”规定的项目负责人和其他主要人员的相关信息，并按如下要求提供相关证明文件：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p>
          <w:p w14:paraId="5627BFD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（注：一般工程和服务项目有本项要求。采购人可在此处明确对有关人员职称证书、执业证书、社保缴费证明及业绩证明等的具体要求）</w:t>
            </w:r>
          </w:p>
        </w:tc>
      </w:tr>
      <w:tr w14:paraId="47EF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616" w:hRule="atLeast"/>
          <w:jc w:val="center"/>
        </w:trPr>
        <w:tc>
          <w:tcPr>
            <w:tcW w:w="1368" w:type="dxa"/>
            <w:noWrap w:val="0"/>
            <w:vAlign w:val="center"/>
          </w:tcPr>
          <w:p w14:paraId="74A9DCA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3.5（7）</w:t>
            </w:r>
          </w:p>
        </w:tc>
        <w:tc>
          <w:tcPr>
            <w:tcW w:w="2992" w:type="dxa"/>
            <w:noWrap w:val="0"/>
            <w:vAlign w:val="center"/>
          </w:tcPr>
          <w:p w14:paraId="43F9846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其他要求的证明材料</w:t>
            </w:r>
          </w:p>
        </w:tc>
        <w:tc>
          <w:tcPr>
            <w:tcW w:w="5055" w:type="dxa"/>
            <w:noWrap w:val="0"/>
            <w:vAlign w:val="center"/>
          </w:tcPr>
          <w:p w14:paraId="0D3086F0">
            <w:pPr>
              <w:ind w:left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不适用</w:t>
            </w:r>
          </w:p>
          <w:p w14:paraId="55265FE5">
            <w:pPr>
              <w:ind w:left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适用。</w:t>
            </w:r>
          </w:p>
        </w:tc>
      </w:tr>
      <w:tr w14:paraId="0074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880" w:hRule="atLeast"/>
          <w:jc w:val="center"/>
        </w:trPr>
        <w:tc>
          <w:tcPr>
            <w:tcW w:w="1368" w:type="dxa"/>
            <w:noWrap w:val="0"/>
            <w:vAlign w:val="center"/>
          </w:tcPr>
          <w:p w14:paraId="6FCA3A4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3.5（8）</w:t>
            </w:r>
          </w:p>
        </w:tc>
        <w:tc>
          <w:tcPr>
            <w:tcW w:w="2992" w:type="dxa"/>
            <w:noWrap w:val="0"/>
            <w:vAlign w:val="center"/>
          </w:tcPr>
          <w:p w14:paraId="39FEAB4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供应商不存在第一章3.2款情形的证明材料</w:t>
            </w:r>
          </w:p>
        </w:tc>
        <w:tc>
          <w:tcPr>
            <w:tcW w:w="5055" w:type="dxa"/>
            <w:noWrap w:val="0"/>
            <w:vAlign w:val="center"/>
          </w:tcPr>
          <w:p w14:paraId="56A6C8AB">
            <w:pPr>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☑不需提供证明材料</w:t>
            </w:r>
          </w:p>
          <w:p w14:paraId="29668F4F">
            <w:pPr>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□需要提供证明材料，包括：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p>
        </w:tc>
      </w:tr>
      <w:tr w14:paraId="2064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1570" w:hRule="atLeast"/>
          <w:jc w:val="center"/>
        </w:trPr>
        <w:tc>
          <w:tcPr>
            <w:tcW w:w="1368" w:type="dxa"/>
            <w:noWrap w:val="0"/>
            <w:vAlign w:val="center"/>
          </w:tcPr>
          <w:p w14:paraId="1CC2E60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3.5（9）</w:t>
            </w:r>
          </w:p>
        </w:tc>
        <w:tc>
          <w:tcPr>
            <w:tcW w:w="2992" w:type="dxa"/>
            <w:noWrap w:val="0"/>
            <w:vAlign w:val="center"/>
          </w:tcPr>
          <w:p w14:paraId="169738C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联合体要求的证明材料</w:t>
            </w:r>
          </w:p>
        </w:tc>
        <w:tc>
          <w:tcPr>
            <w:tcW w:w="5055" w:type="dxa"/>
            <w:noWrap w:val="0"/>
            <w:vAlign w:val="center"/>
          </w:tcPr>
          <w:p w14:paraId="7C241B53">
            <w:pPr>
              <w:ind w:firstLine="240" w:firstLineChars="1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☑不适用</w:t>
            </w:r>
          </w:p>
          <w:p w14:paraId="64EBE0F5">
            <w:pPr>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适用。供应商应按照采购文件提供的格式（格式见第六章“响应文件格式”三、联合体协议书）拟订联合体协议书，并提供联合体协议书的原件。联合体协议书应明确联合体各方的分工</w:t>
            </w:r>
          </w:p>
        </w:tc>
      </w:tr>
      <w:tr w14:paraId="2026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935" w:hRule="atLeast"/>
          <w:jc w:val="center"/>
        </w:trPr>
        <w:tc>
          <w:tcPr>
            <w:tcW w:w="1368" w:type="dxa"/>
            <w:noWrap w:val="0"/>
            <w:vAlign w:val="center"/>
          </w:tcPr>
          <w:p w14:paraId="5CBB8F6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3.6.1</w:t>
            </w:r>
          </w:p>
        </w:tc>
        <w:tc>
          <w:tcPr>
            <w:tcW w:w="2992" w:type="dxa"/>
            <w:noWrap w:val="0"/>
            <w:vAlign w:val="center"/>
          </w:tcPr>
          <w:p w14:paraId="5736061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对关键条款进行响应的证据或证明材料要求</w:t>
            </w:r>
          </w:p>
        </w:tc>
        <w:tc>
          <w:tcPr>
            <w:tcW w:w="5055" w:type="dxa"/>
            <w:noWrap w:val="0"/>
            <w:vAlign w:val="center"/>
          </w:tcPr>
          <w:p w14:paraId="6B7A8F23">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不适用</w:t>
            </w:r>
          </w:p>
          <w:p w14:paraId="6B0DA17A">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适用。</w:t>
            </w:r>
            <w:r>
              <w:rPr>
                <w:rFonts w:hint="eastAsia" w:ascii="宋体" w:hAnsi="宋体" w:eastAsia="宋体" w:cs="宋体"/>
                <w:sz w:val="24"/>
                <w:szCs w:val="24"/>
                <w:highlight w:val="none"/>
                <w:lang w:eastAsia="zh-CN"/>
              </w:rPr>
              <w:t>包括：</w:t>
            </w:r>
            <w:r>
              <w:rPr>
                <w:rFonts w:hint="eastAsia" w:ascii="宋体" w:hAnsi="宋体" w:eastAsia="宋体" w:cs="宋体"/>
                <w:sz w:val="24"/>
                <w:szCs w:val="24"/>
                <w:highlight w:val="none"/>
                <w:u w:val="single"/>
              </w:rPr>
              <w:t xml:space="preserve"> </w:t>
            </w:r>
          </w:p>
        </w:tc>
      </w:tr>
      <w:tr w14:paraId="5167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90" w:hRule="atLeast"/>
          <w:jc w:val="center"/>
        </w:trPr>
        <w:tc>
          <w:tcPr>
            <w:tcW w:w="1368" w:type="dxa"/>
            <w:noWrap w:val="0"/>
            <w:vAlign w:val="center"/>
          </w:tcPr>
          <w:p w14:paraId="0964049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3.7.5</w:t>
            </w:r>
          </w:p>
        </w:tc>
        <w:tc>
          <w:tcPr>
            <w:tcW w:w="2992" w:type="dxa"/>
            <w:noWrap w:val="0"/>
            <w:vAlign w:val="center"/>
          </w:tcPr>
          <w:p w14:paraId="6A2C435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响应文件副本份数及电子版要求</w:t>
            </w:r>
          </w:p>
        </w:tc>
        <w:tc>
          <w:tcPr>
            <w:tcW w:w="5055" w:type="dxa"/>
            <w:noWrap w:val="0"/>
            <w:vAlign w:val="center"/>
          </w:tcPr>
          <w:p w14:paraId="70823EFB">
            <w:pPr>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正本</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lang w:eastAsia="zh-CN"/>
              </w:rPr>
              <w:t>响应文件副本</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lang w:val="en-US" w:eastAsia="zh-CN"/>
              </w:rPr>
              <w:t>份</w:t>
            </w:r>
          </w:p>
          <w:p w14:paraId="7ACC468E">
            <w:pPr>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是否要求提供电子版响应文件；</w:t>
            </w:r>
          </w:p>
          <w:p w14:paraId="1467F418">
            <w:pPr>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不要求</w:t>
            </w:r>
          </w:p>
          <w:p w14:paraId="477BA45D">
            <w:pPr>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要求，提供电子版响应文件的形式：</w:t>
            </w:r>
            <w:r>
              <w:rPr>
                <w:rFonts w:hint="eastAsia" w:ascii="宋体" w:hAnsi="宋体" w:eastAsia="宋体" w:cs="宋体"/>
                <w:color w:val="auto"/>
                <w:sz w:val="24"/>
                <w:szCs w:val="24"/>
                <w:highlight w:val="none"/>
                <w:u w:val="single"/>
                <w:lang w:val="en-US" w:eastAsia="zh-CN"/>
              </w:rPr>
              <w:t xml:space="preserve"> 每页加盖鲜章或骑缝章的正本的扫描件。 注：</w:t>
            </w:r>
            <w:r>
              <w:rPr>
                <w:rFonts w:hint="eastAsia" w:ascii="宋体" w:hAnsi="宋体" w:eastAsia="宋体" w:cs="宋体"/>
                <w:color w:val="auto"/>
                <w:sz w:val="24"/>
                <w:szCs w:val="24"/>
                <w:highlight w:val="none"/>
                <w:u w:val="single"/>
                <w:lang w:val="zh-CN" w:eastAsia="zh-CN"/>
              </w:rPr>
              <w:t>（U盘。注：电子投标文件须是纸质投标文件加盖公章或骑缝章（正本）的扫描件，</w:t>
            </w:r>
            <w:r>
              <w:rPr>
                <w:rFonts w:hint="eastAsia" w:ascii="宋体" w:hAnsi="宋体" w:eastAsia="宋体" w:cs="宋体"/>
                <w:color w:val="auto"/>
                <w:sz w:val="24"/>
                <w:szCs w:val="24"/>
                <w:highlight w:val="none"/>
                <w:u w:val="single"/>
                <w:lang w:val="en-US" w:eastAsia="zh-CN"/>
              </w:rPr>
              <w:t>未按要求提交或无法正常读取将视为无效投标</w:t>
            </w:r>
            <w:r>
              <w:rPr>
                <w:rFonts w:hint="eastAsia" w:ascii="宋体" w:hAnsi="宋体" w:eastAsia="宋体" w:cs="宋体"/>
                <w:color w:val="auto"/>
                <w:sz w:val="24"/>
                <w:szCs w:val="24"/>
                <w:highlight w:val="none"/>
                <w:u w:val="single"/>
                <w:lang w:val="zh-CN" w:eastAsia="zh-CN"/>
              </w:rPr>
              <w:t>）。</w:t>
            </w:r>
            <w:r>
              <w:rPr>
                <w:rFonts w:hint="eastAsia" w:ascii="宋体" w:hAnsi="宋体" w:eastAsia="宋体" w:cs="宋体"/>
                <w:color w:val="auto"/>
                <w:sz w:val="24"/>
                <w:szCs w:val="24"/>
                <w:highlight w:val="none"/>
                <w:u w:val="single"/>
                <w:lang w:val="en-US" w:eastAsia="zh-CN"/>
              </w:rPr>
              <w:t xml:space="preserve">  </w:t>
            </w:r>
          </w:p>
        </w:tc>
      </w:tr>
      <w:tr w14:paraId="5E00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382" w:hRule="atLeast"/>
          <w:jc w:val="center"/>
        </w:trPr>
        <w:tc>
          <w:tcPr>
            <w:tcW w:w="1368" w:type="dxa"/>
            <w:noWrap w:val="0"/>
            <w:vAlign w:val="center"/>
          </w:tcPr>
          <w:p w14:paraId="1737C5F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3.7.6</w:t>
            </w:r>
          </w:p>
        </w:tc>
        <w:tc>
          <w:tcPr>
            <w:tcW w:w="2992" w:type="dxa"/>
            <w:noWrap w:val="0"/>
            <w:vAlign w:val="center"/>
          </w:tcPr>
          <w:p w14:paraId="6832D16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分册装订要求</w:t>
            </w:r>
          </w:p>
        </w:tc>
        <w:tc>
          <w:tcPr>
            <w:tcW w:w="5055" w:type="dxa"/>
            <w:noWrap w:val="0"/>
            <w:vAlign w:val="center"/>
          </w:tcPr>
          <w:p w14:paraId="1A2F10C1">
            <w:pPr>
              <w:tabs>
                <w:tab w:val="left" w:pos="1095"/>
              </w:tabs>
              <w:spacing w:line="400" w:lineRule="exact"/>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响应文件正本和副本必须胶装成册并编码（彩页、图纸除外），不得散装或者合页装订。</w:t>
            </w:r>
          </w:p>
          <w:p w14:paraId="3A478B01">
            <w:pPr>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响应文件统一用A4幅面纸印制（不含彩页、图纸）</w:t>
            </w:r>
          </w:p>
        </w:tc>
      </w:tr>
      <w:tr w14:paraId="2AAF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640" w:hRule="atLeast"/>
          <w:jc w:val="center"/>
        </w:trPr>
        <w:tc>
          <w:tcPr>
            <w:tcW w:w="1368" w:type="dxa"/>
            <w:noWrap w:val="0"/>
            <w:vAlign w:val="center"/>
          </w:tcPr>
          <w:p w14:paraId="5F455129">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4.1.1</w:t>
            </w:r>
          </w:p>
        </w:tc>
        <w:tc>
          <w:tcPr>
            <w:tcW w:w="2992" w:type="dxa"/>
            <w:noWrap w:val="0"/>
            <w:vAlign w:val="center"/>
          </w:tcPr>
          <w:p w14:paraId="690624A3">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响应文件密封</w:t>
            </w:r>
          </w:p>
        </w:tc>
        <w:tc>
          <w:tcPr>
            <w:tcW w:w="5055" w:type="dxa"/>
            <w:noWrap w:val="0"/>
            <w:vAlign w:val="center"/>
          </w:tcPr>
          <w:p w14:paraId="605CB42C">
            <w:pPr>
              <w:ind w:firstLine="240" w:firstLine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□不需要密封</w:t>
            </w:r>
          </w:p>
          <w:p w14:paraId="5009780A">
            <w:pPr>
              <w:tabs>
                <w:tab w:val="left" w:pos="1095"/>
              </w:tabs>
              <w:spacing w:line="400" w:lineRule="exact"/>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需要密封。密封要求：响应文件所有正本、副本、电子文件可以封装于同一密封袋内，也可以正副本分开密封。</w:t>
            </w:r>
          </w:p>
          <w:p w14:paraId="4CA2783B">
            <w:pPr>
              <w:tabs>
                <w:tab w:val="left" w:pos="1095"/>
              </w:tabs>
              <w:spacing w:line="400" w:lineRule="exact"/>
              <w:ind w:firstLine="240" w:firstLineChars="1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分开密封时，密封袋上应分别标上“正本”“副本”。所有外层密封袋的封口处应粘贴牢固，并加盖供应商印章（密封以响应文件不外露直视为限）。</w:t>
            </w:r>
          </w:p>
        </w:tc>
      </w:tr>
      <w:tr w14:paraId="7E13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888" w:hRule="atLeast"/>
          <w:jc w:val="center"/>
        </w:trPr>
        <w:tc>
          <w:tcPr>
            <w:tcW w:w="1368" w:type="dxa"/>
            <w:noWrap w:val="0"/>
            <w:vAlign w:val="center"/>
          </w:tcPr>
          <w:p w14:paraId="4493480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w:t>
            </w:r>
          </w:p>
        </w:tc>
        <w:tc>
          <w:tcPr>
            <w:tcW w:w="2992" w:type="dxa"/>
            <w:noWrap w:val="0"/>
            <w:vAlign w:val="center"/>
          </w:tcPr>
          <w:p w14:paraId="656A9F40">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封套上应载明的信息</w:t>
            </w:r>
          </w:p>
        </w:tc>
        <w:tc>
          <w:tcPr>
            <w:tcW w:w="5055" w:type="dxa"/>
            <w:noWrap w:val="0"/>
            <w:vAlign w:val="center"/>
          </w:tcPr>
          <w:p w14:paraId="317BFD36">
            <w:pPr>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注明供应商名称、采购项目编号、采购项目名称。</w:t>
            </w:r>
            <w:r>
              <w:rPr>
                <w:rFonts w:hint="eastAsia" w:ascii="宋体" w:hAnsi="宋体" w:eastAsia="宋体" w:cs="宋体"/>
                <w:sz w:val="24"/>
                <w:szCs w:val="24"/>
                <w:highlight w:val="none"/>
                <w:u w:val="none"/>
              </w:rPr>
              <w:t xml:space="preserve"> </w:t>
            </w:r>
          </w:p>
        </w:tc>
      </w:tr>
      <w:tr w14:paraId="3761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644" w:hRule="atLeast"/>
          <w:jc w:val="center"/>
        </w:trPr>
        <w:tc>
          <w:tcPr>
            <w:tcW w:w="1368" w:type="dxa"/>
            <w:noWrap w:val="0"/>
            <w:vAlign w:val="center"/>
          </w:tcPr>
          <w:p w14:paraId="04FA5055">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w:t>
            </w:r>
          </w:p>
        </w:tc>
        <w:tc>
          <w:tcPr>
            <w:tcW w:w="2992" w:type="dxa"/>
            <w:noWrap w:val="0"/>
            <w:vAlign w:val="center"/>
          </w:tcPr>
          <w:p w14:paraId="4AB44FCD">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递交响应文件截止时间和地点</w:t>
            </w:r>
          </w:p>
        </w:tc>
        <w:tc>
          <w:tcPr>
            <w:tcW w:w="5055" w:type="dxa"/>
            <w:noWrap w:val="0"/>
            <w:vAlign w:val="center"/>
          </w:tcPr>
          <w:p w14:paraId="6A6B8405">
            <w:pPr>
              <w:ind w:firstLine="240" w:firstLineChars="1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截止时间：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同第一章单一来源采购公告</w:t>
            </w:r>
            <w:r>
              <w:rPr>
                <w:rFonts w:hint="eastAsia" w:ascii="宋体" w:hAnsi="宋体" w:eastAsia="宋体" w:cs="宋体"/>
                <w:sz w:val="24"/>
                <w:szCs w:val="24"/>
                <w:highlight w:val="none"/>
                <w:u w:val="single"/>
              </w:rPr>
              <w:t xml:space="preserve">     </w:t>
            </w:r>
          </w:p>
          <w:p w14:paraId="1BB782E8">
            <w:pPr>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递交响应文件的地点：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同第一章单一来源采购公告</w:t>
            </w:r>
          </w:p>
        </w:tc>
      </w:tr>
      <w:tr w14:paraId="3D9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616" w:hRule="atLeast"/>
          <w:jc w:val="center"/>
        </w:trPr>
        <w:tc>
          <w:tcPr>
            <w:tcW w:w="1368" w:type="dxa"/>
            <w:noWrap w:val="0"/>
            <w:vAlign w:val="center"/>
          </w:tcPr>
          <w:p w14:paraId="1F27929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w:t>
            </w:r>
          </w:p>
        </w:tc>
        <w:tc>
          <w:tcPr>
            <w:tcW w:w="2992" w:type="dxa"/>
            <w:noWrap w:val="0"/>
            <w:vAlign w:val="center"/>
          </w:tcPr>
          <w:p w14:paraId="7782AE51">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是否退还响应文件</w:t>
            </w:r>
          </w:p>
        </w:tc>
        <w:tc>
          <w:tcPr>
            <w:tcW w:w="5055" w:type="dxa"/>
            <w:noWrap w:val="0"/>
            <w:vAlign w:val="center"/>
          </w:tcPr>
          <w:p w14:paraId="06A029DA">
            <w:pPr>
              <w:ind w:firstLine="240" w:firstLineChars="1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p w14:paraId="59BE65DF">
            <w:pPr>
              <w:ind w:firstLine="240" w:firstLineChars="1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□是，退还时间：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sz w:val="24"/>
                <w:szCs w:val="24"/>
                <w:highlight w:val="none"/>
                <w:u w:val="single"/>
              </w:rPr>
              <w:t xml:space="preserve">           </w:t>
            </w:r>
          </w:p>
        </w:tc>
      </w:tr>
      <w:tr w14:paraId="674A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672" w:hRule="atLeast"/>
          <w:jc w:val="center"/>
        </w:trPr>
        <w:tc>
          <w:tcPr>
            <w:tcW w:w="1368" w:type="dxa"/>
            <w:noWrap w:val="0"/>
            <w:vAlign w:val="center"/>
          </w:tcPr>
          <w:p w14:paraId="3C36494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4.3.3</w:t>
            </w:r>
          </w:p>
        </w:tc>
        <w:tc>
          <w:tcPr>
            <w:tcW w:w="2992" w:type="dxa"/>
            <w:noWrap w:val="0"/>
            <w:vAlign w:val="center"/>
          </w:tcPr>
          <w:p w14:paraId="2C033C69">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供应商撤回响应文件情况下退还响应保证金的时间</w:t>
            </w:r>
          </w:p>
        </w:tc>
        <w:tc>
          <w:tcPr>
            <w:tcW w:w="5055" w:type="dxa"/>
            <w:noWrap w:val="0"/>
            <w:vAlign w:val="center"/>
          </w:tcPr>
          <w:p w14:paraId="35DE65C9">
            <w:pPr>
              <w:ind w:firstLine="240" w:firstLineChars="1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自采购人收到供应商递交的书面通知之日起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日内</w:t>
            </w:r>
          </w:p>
        </w:tc>
      </w:tr>
      <w:tr w14:paraId="27E1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672" w:hRule="atLeast"/>
          <w:jc w:val="center"/>
        </w:trPr>
        <w:tc>
          <w:tcPr>
            <w:tcW w:w="1368" w:type="dxa"/>
            <w:noWrap w:val="0"/>
            <w:vAlign w:val="center"/>
          </w:tcPr>
          <w:p w14:paraId="0F37E3E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5.2（4）</w:t>
            </w:r>
          </w:p>
        </w:tc>
        <w:tc>
          <w:tcPr>
            <w:tcW w:w="2992" w:type="dxa"/>
            <w:noWrap w:val="0"/>
            <w:vAlign w:val="center"/>
          </w:tcPr>
          <w:p w14:paraId="2FB1136B">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开启程序</w:t>
            </w:r>
          </w:p>
        </w:tc>
        <w:tc>
          <w:tcPr>
            <w:tcW w:w="5055" w:type="dxa"/>
            <w:noWrap w:val="0"/>
            <w:vAlign w:val="center"/>
          </w:tcPr>
          <w:p w14:paraId="40958989">
            <w:pPr>
              <w:ind w:firstLine="240" w:firstLineChars="1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开启顺序：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p>
          <w:p w14:paraId="2121C500">
            <w:pPr>
              <w:ind w:firstLine="240" w:firstLineChars="1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其他应公布的信息：</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无       </w:t>
            </w:r>
            <w:r>
              <w:rPr>
                <w:rFonts w:hint="eastAsia" w:ascii="宋体" w:hAnsi="宋体" w:eastAsia="宋体" w:cs="宋体"/>
                <w:sz w:val="24"/>
                <w:szCs w:val="24"/>
                <w:highlight w:val="none"/>
                <w:u w:val="single"/>
              </w:rPr>
              <w:t xml:space="preserve">          </w:t>
            </w:r>
          </w:p>
        </w:tc>
      </w:tr>
      <w:tr w14:paraId="7833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672" w:hRule="atLeast"/>
          <w:jc w:val="center"/>
        </w:trPr>
        <w:tc>
          <w:tcPr>
            <w:tcW w:w="1368" w:type="dxa"/>
            <w:noWrap w:val="0"/>
            <w:vAlign w:val="center"/>
          </w:tcPr>
          <w:p w14:paraId="00D6750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w:t>
            </w:r>
          </w:p>
        </w:tc>
        <w:tc>
          <w:tcPr>
            <w:tcW w:w="2992" w:type="dxa"/>
            <w:noWrap w:val="0"/>
            <w:vAlign w:val="center"/>
          </w:tcPr>
          <w:p w14:paraId="1855895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递交响应文件的供应商</w:t>
            </w:r>
          </w:p>
          <w:p w14:paraId="7DABB0A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不足的情形</w:t>
            </w:r>
          </w:p>
        </w:tc>
        <w:tc>
          <w:tcPr>
            <w:tcW w:w="5055" w:type="dxa"/>
            <w:noWrap w:val="0"/>
            <w:vAlign w:val="center"/>
          </w:tcPr>
          <w:p w14:paraId="782DF013">
            <w:pPr>
              <w:ind w:firstLine="240" w:firstLineChars="100"/>
              <w:jc w:val="both"/>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lang w:val="en-US" w:eastAsia="zh-CN"/>
              </w:rPr>
              <w:t>供应商不足的数量要求：</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u w:val="none"/>
                <w:lang w:val="en-US" w:eastAsia="zh-CN"/>
              </w:rPr>
              <w:t>家</w:t>
            </w:r>
          </w:p>
        </w:tc>
      </w:tr>
      <w:tr w14:paraId="451B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1331" w:hRule="atLeast"/>
          <w:jc w:val="center"/>
        </w:trPr>
        <w:tc>
          <w:tcPr>
            <w:tcW w:w="1368" w:type="dxa"/>
            <w:noWrap w:val="0"/>
            <w:vAlign w:val="center"/>
          </w:tcPr>
          <w:p w14:paraId="3B4046F7">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7.5</w:t>
            </w:r>
          </w:p>
        </w:tc>
        <w:tc>
          <w:tcPr>
            <w:tcW w:w="2992" w:type="dxa"/>
            <w:noWrap w:val="0"/>
            <w:vAlign w:val="center"/>
          </w:tcPr>
          <w:p w14:paraId="4F1D7C7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发布成交公告</w:t>
            </w:r>
          </w:p>
        </w:tc>
        <w:tc>
          <w:tcPr>
            <w:tcW w:w="5055" w:type="dxa"/>
            <w:noWrap w:val="0"/>
            <w:vAlign w:val="center"/>
          </w:tcPr>
          <w:p w14:paraId="3FFC720A">
            <w:pPr>
              <w:ind w:firstLine="240" w:firstLineChars="1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val="en-US" w:eastAsia="zh-CN"/>
              </w:rPr>
              <w:t>公告媒介：</w:t>
            </w:r>
            <w:r>
              <w:rPr>
                <w:rFonts w:hint="eastAsia" w:ascii="宋体" w:hAnsi="宋体" w:eastAsia="宋体" w:cs="宋体"/>
                <w:b w:val="0"/>
                <w:bCs w:val="0"/>
                <w:color w:val="auto"/>
                <w:sz w:val="24"/>
                <w:szCs w:val="24"/>
                <w:highlight w:val="none"/>
                <w:u w:val="single"/>
                <w:lang w:eastAsia="zh-CN"/>
              </w:rPr>
              <w:t>梓潼县中医院官网</w:t>
            </w:r>
          </w:p>
          <w:p w14:paraId="5F9CA322">
            <w:pPr>
              <w:ind w:firstLine="240" w:firstLineChars="1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公示期限： 1个工作日                       </w:t>
            </w:r>
          </w:p>
          <w:p w14:paraId="18DBC4D2">
            <w:pPr>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u w:val="single"/>
                <w:lang w:val="en-US" w:eastAsia="zh-CN"/>
              </w:rPr>
              <w:t>其他应公告的内容：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                     </w:t>
            </w:r>
          </w:p>
        </w:tc>
      </w:tr>
      <w:tr w14:paraId="365E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68" w:type="dxa"/>
            <w:noWrap w:val="0"/>
            <w:vAlign w:val="center"/>
          </w:tcPr>
          <w:p w14:paraId="1DA96A4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7.6</w:t>
            </w:r>
          </w:p>
        </w:tc>
        <w:tc>
          <w:tcPr>
            <w:tcW w:w="2992" w:type="dxa"/>
            <w:noWrap w:val="0"/>
            <w:vAlign w:val="center"/>
          </w:tcPr>
          <w:p w14:paraId="0011A19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履约保证金</w:t>
            </w:r>
          </w:p>
        </w:tc>
        <w:tc>
          <w:tcPr>
            <w:tcW w:w="5055" w:type="dxa"/>
            <w:noWrap w:val="0"/>
            <w:vAlign w:val="center"/>
          </w:tcPr>
          <w:p w14:paraId="5E8B04DB">
            <w:pPr>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☑不要求递交</w:t>
            </w:r>
          </w:p>
          <w:p w14:paraId="1C0B30F3">
            <w:pPr>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w:char="00A8"/>
            </w:r>
            <w:r>
              <w:rPr>
                <w:rFonts w:hint="eastAsia" w:ascii="宋体" w:hAnsi="宋体" w:eastAsia="宋体" w:cs="宋体"/>
                <w:color w:val="auto"/>
                <w:sz w:val="24"/>
                <w:szCs w:val="24"/>
                <w:highlight w:val="none"/>
                <w:lang w:eastAsia="zh-CN"/>
              </w:rPr>
              <w:t>要求递交</w:t>
            </w:r>
          </w:p>
          <w:p w14:paraId="58D3F53A">
            <w:pPr>
              <w:ind w:firstLine="240" w:firstLineChars="1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履约保证金金额：</w:t>
            </w:r>
            <w:r>
              <w:rPr>
                <w:rFonts w:hint="eastAsia" w:ascii="宋体" w:hAnsi="宋体" w:eastAsia="宋体" w:cs="宋体"/>
                <w:color w:val="auto"/>
                <w:sz w:val="24"/>
                <w:szCs w:val="24"/>
                <w:highlight w:val="none"/>
                <w:u w:val="single"/>
                <w:lang w:val="en-US" w:eastAsia="zh-CN"/>
              </w:rPr>
              <w:t xml:space="preserve">/         </w:t>
            </w:r>
          </w:p>
          <w:p w14:paraId="68A6E9F1">
            <w:pPr>
              <w:widowControl/>
              <w:spacing w:line="440" w:lineRule="exact"/>
              <w:ind w:firstLine="240" w:firstLineChars="100"/>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lang w:eastAsia="zh-CN"/>
              </w:rPr>
              <w:t>履约保证金形式：</w:t>
            </w:r>
            <w:r>
              <w:rPr>
                <w:rFonts w:hint="eastAsia" w:ascii="宋体" w:hAnsi="宋体" w:eastAsia="宋体" w:cs="宋体"/>
                <w:color w:val="auto"/>
                <w:sz w:val="24"/>
                <w:szCs w:val="24"/>
                <w:highlight w:val="none"/>
                <w:u w:val="single"/>
                <w:lang w:val="zh-CN" w:eastAsia="zh-CN"/>
              </w:rPr>
              <w:t>采取电汇、银行转账或保函（银行、保险公司、担保公司）</w:t>
            </w:r>
            <w:r>
              <w:rPr>
                <w:rFonts w:hint="eastAsia" w:ascii="宋体" w:hAnsi="宋体" w:eastAsia="宋体" w:cs="宋体"/>
                <w:color w:val="auto"/>
                <w:sz w:val="24"/>
                <w:szCs w:val="24"/>
                <w:highlight w:val="none"/>
                <w:u w:val="none"/>
                <w:lang w:val="zh-CN" w:eastAsia="zh-CN"/>
              </w:rPr>
              <w:t>；</w:t>
            </w:r>
          </w:p>
          <w:p w14:paraId="3F026E5D">
            <w:pPr>
              <w:ind w:firstLine="240" w:firstLineChars="1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递交时间：</w:t>
            </w:r>
            <w:r>
              <w:rPr>
                <w:rFonts w:hint="eastAsia" w:ascii="宋体" w:hAnsi="宋体" w:eastAsia="宋体" w:cs="宋体"/>
                <w:color w:val="auto"/>
                <w:sz w:val="24"/>
                <w:szCs w:val="24"/>
                <w:highlight w:val="none"/>
                <w:u w:val="none"/>
                <w:lang w:val="en-US" w:eastAsia="zh-CN"/>
              </w:rPr>
              <w:t xml:space="preserve">/                    </w:t>
            </w:r>
          </w:p>
          <w:p w14:paraId="0458BE18">
            <w:pPr>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eastAsia="zh-CN"/>
              </w:rPr>
              <w:t>其他要求：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p>
        </w:tc>
      </w:tr>
      <w:tr w14:paraId="3E8E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68" w:type="dxa"/>
            <w:noWrap w:val="0"/>
            <w:vAlign w:val="center"/>
          </w:tcPr>
          <w:p w14:paraId="396AD93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7.7.4</w:t>
            </w:r>
          </w:p>
        </w:tc>
        <w:tc>
          <w:tcPr>
            <w:tcW w:w="2992" w:type="dxa"/>
            <w:noWrap w:val="0"/>
            <w:vAlign w:val="center"/>
          </w:tcPr>
          <w:p w14:paraId="67A29690">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签约合同价</w:t>
            </w:r>
          </w:p>
        </w:tc>
        <w:tc>
          <w:tcPr>
            <w:tcW w:w="5055" w:type="dxa"/>
            <w:noWrap w:val="0"/>
            <w:vAlign w:val="center"/>
          </w:tcPr>
          <w:p w14:paraId="3D90CB6A">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r>
      <w:tr w14:paraId="3ADB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68" w:type="dxa"/>
            <w:noWrap w:val="0"/>
            <w:vAlign w:val="center"/>
          </w:tcPr>
          <w:p w14:paraId="2793996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w:t>
            </w:r>
          </w:p>
        </w:tc>
        <w:tc>
          <w:tcPr>
            <w:tcW w:w="2992" w:type="dxa"/>
            <w:noWrap w:val="0"/>
            <w:vAlign w:val="center"/>
          </w:tcPr>
          <w:p w14:paraId="041AFF28">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异议渠道</w:t>
            </w:r>
          </w:p>
        </w:tc>
        <w:tc>
          <w:tcPr>
            <w:tcW w:w="5055" w:type="dxa"/>
            <w:noWrap w:val="0"/>
            <w:vAlign w:val="center"/>
          </w:tcPr>
          <w:p w14:paraId="433E07C2">
            <w:pPr>
              <w:ind w:firstLine="240" w:firstLineChars="1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王老师                        </w:t>
            </w:r>
          </w:p>
          <w:p w14:paraId="39EDF11E">
            <w:pPr>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u w:val="single"/>
                <w:lang w:val="en-US" w:eastAsia="zh-CN"/>
              </w:rPr>
              <w:t xml:space="preserve">15984660582              </w:t>
            </w:r>
          </w:p>
          <w:p w14:paraId="30D1DE78">
            <w:pPr>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梓潼县顺河路262号</w:t>
            </w:r>
          </w:p>
          <w:p w14:paraId="6BED196F">
            <w:pPr>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p>
        </w:tc>
      </w:tr>
      <w:tr w14:paraId="3F05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368" w:type="dxa"/>
            <w:noWrap w:val="0"/>
            <w:vAlign w:val="center"/>
          </w:tcPr>
          <w:p w14:paraId="2D2D5F7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10.1</w:t>
            </w:r>
          </w:p>
        </w:tc>
        <w:tc>
          <w:tcPr>
            <w:tcW w:w="2992" w:type="dxa"/>
            <w:noWrap w:val="0"/>
            <w:vAlign w:val="center"/>
          </w:tcPr>
          <w:p w14:paraId="3D4F1BC7">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采购代理服务费</w:t>
            </w:r>
          </w:p>
        </w:tc>
        <w:tc>
          <w:tcPr>
            <w:tcW w:w="5055" w:type="dxa"/>
            <w:noWrap w:val="0"/>
            <w:vAlign w:val="center"/>
          </w:tcPr>
          <w:p w14:paraId="5E96D7D3">
            <w:pPr>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☑不要求承担</w:t>
            </w:r>
          </w:p>
          <w:p w14:paraId="0E31CD7F">
            <w:pPr>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w:char="00A8"/>
            </w:r>
            <w:r>
              <w:rPr>
                <w:rFonts w:hint="eastAsia" w:ascii="宋体" w:hAnsi="宋体" w:eastAsia="宋体" w:cs="宋体"/>
                <w:color w:val="auto"/>
                <w:sz w:val="24"/>
                <w:szCs w:val="24"/>
                <w:highlight w:val="none"/>
                <w:lang w:eastAsia="zh-CN"/>
              </w:rPr>
              <w:t>要求承担</w:t>
            </w:r>
          </w:p>
          <w:p w14:paraId="31A7E310">
            <w:pPr>
              <w:ind w:firstLine="240" w:firstLineChars="1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采购代理费参照计价格〔2002〕1980号文下浮20%向成交供应商收取，不足5000元按5000元收取。由成交供应商在领取成交（中标）通知书时一次性付清。 交费时间：</w:t>
            </w:r>
            <w:r>
              <w:rPr>
                <w:rFonts w:hint="eastAsia" w:ascii="宋体" w:hAnsi="宋体" w:eastAsia="宋体" w:cs="宋体"/>
                <w:color w:val="auto"/>
                <w:sz w:val="24"/>
                <w:szCs w:val="24"/>
                <w:highlight w:val="none"/>
                <w:u w:val="single"/>
                <w:lang w:eastAsia="zh-CN"/>
              </w:rPr>
              <w:t xml:space="preserve">领取中标通知书前  </w:t>
            </w:r>
            <w:r>
              <w:rPr>
                <w:rFonts w:hint="eastAsia" w:ascii="宋体" w:hAnsi="宋体" w:eastAsia="宋体" w:cs="宋体"/>
                <w:color w:val="auto"/>
                <w:sz w:val="24"/>
                <w:szCs w:val="24"/>
                <w:highlight w:val="none"/>
                <w:u w:val="single"/>
                <w:lang w:val="en-US" w:eastAsia="zh-CN"/>
              </w:rPr>
              <w:t xml:space="preserve">              </w:t>
            </w:r>
          </w:p>
          <w:p w14:paraId="306F94FE">
            <w:pPr>
              <w:jc w:val="left"/>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 xml:space="preserve"> 交费方式：</w:t>
            </w:r>
            <w:r>
              <w:rPr>
                <w:rFonts w:hint="eastAsia" w:ascii="宋体" w:hAnsi="宋体" w:eastAsia="宋体" w:cs="宋体"/>
                <w:color w:val="auto"/>
                <w:sz w:val="24"/>
                <w:szCs w:val="24"/>
                <w:highlight w:val="none"/>
                <w:u w:val="single"/>
                <w:lang w:val="en-US" w:eastAsia="zh-CN"/>
              </w:rPr>
              <w:t xml:space="preserve">/                         </w:t>
            </w:r>
          </w:p>
        </w:tc>
      </w:tr>
      <w:tr w14:paraId="13EF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368" w:type="dxa"/>
            <w:noWrap w:val="0"/>
            <w:vAlign w:val="center"/>
          </w:tcPr>
          <w:p w14:paraId="5A66F15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10.2</w:t>
            </w:r>
          </w:p>
        </w:tc>
        <w:tc>
          <w:tcPr>
            <w:tcW w:w="2992" w:type="dxa"/>
            <w:noWrap w:val="0"/>
            <w:vAlign w:val="center"/>
          </w:tcPr>
          <w:p w14:paraId="6CB76B39">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需要补充的其他内容</w:t>
            </w:r>
          </w:p>
        </w:tc>
        <w:tc>
          <w:tcPr>
            <w:tcW w:w="5055" w:type="dxa"/>
            <w:noWrap w:val="0"/>
            <w:vAlign w:val="center"/>
          </w:tcPr>
          <w:p w14:paraId="64BEE20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r>
    </w:tbl>
    <w:p w14:paraId="7E21DCC0">
      <w:pP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br w:type="page"/>
      </w:r>
    </w:p>
    <w:p w14:paraId="2ED8736B">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4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1  总则</w:t>
      </w:r>
    </w:p>
    <w:p w14:paraId="5959D0F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1.1  采购方式</w:t>
      </w:r>
    </w:p>
    <w:p w14:paraId="57F919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本项目采用单一来源采购方式。</w:t>
      </w:r>
    </w:p>
    <w:p w14:paraId="0D904E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单一来源采购是指采购人组建评审小组对响应采购的供应商按照采购文件规定的规则和时间一次递交的响应文件进行评审，采购人根据评审小组的评审结果，选择确定成交供应商的采购方式。</w:t>
      </w:r>
    </w:p>
    <w:p w14:paraId="74046D7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1.2采购项目概况和供应商资格要求</w:t>
      </w:r>
    </w:p>
    <w:p w14:paraId="4799E6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采购项目概况和供应商资格要求见第一章“单一来源采购公告/单一来源采购邀请书”。</w:t>
      </w:r>
    </w:p>
    <w:p w14:paraId="1E239AA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1.3费用承担</w:t>
      </w:r>
    </w:p>
    <w:p w14:paraId="6B76CB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供应商准备和参加单一来源采购活动所发生的各种费用由供应商自行承担。</w:t>
      </w:r>
    </w:p>
    <w:p w14:paraId="26DED7C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1.4保密</w:t>
      </w:r>
    </w:p>
    <w:p w14:paraId="3B3087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参加单一来源采购活动的各方应对采购文件和响应文件中的商业和技术等秘密保密，否则应承担相应的法律责任。</w:t>
      </w:r>
    </w:p>
    <w:p w14:paraId="207EFFA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1.5语言文字</w:t>
      </w:r>
    </w:p>
    <w:p w14:paraId="67A58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采购文件和响应文件使用的语言文字为中文。专用术语使用外文的，应附有中文注释。</w:t>
      </w:r>
    </w:p>
    <w:p w14:paraId="02DFA88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1.6计量单位</w:t>
      </w:r>
    </w:p>
    <w:p w14:paraId="3941CC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所有计量均采用中华人民共和国法定计量单位。</w:t>
      </w:r>
    </w:p>
    <w:p w14:paraId="64DCA8F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1.7踏勘现场</w:t>
      </w:r>
    </w:p>
    <w:p w14:paraId="42BAE1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1.7.1 供应商须知前附表规定组织踏勘现场的，采购人按供应商须知前附表规定的时间、地点组织供应商踏勘项目现场。部分供应商未按时参加踏勘现场的，不影响踏勘现场的正常进行。</w:t>
      </w:r>
    </w:p>
    <w:p w14:paraId="1FC7AE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1.7,2 供应商可自愿参加踏勘现场活动。除采购人的原因外，采购人对供应商参加踏勘现场中所发生的人员伤亡和财产损失不承担责任。</w:t>
      </w:r>
    </w:p>
    <w:p w14:paraId="6F0378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1.7.3 采购人在踏勘现场中介绍的工程场地和相关的周边环境情况，仅作为供应商编制响应文件的参考，采购人不对供应商据此作出的判断和决策负责。</w:t>
      </w:r>
    </w:p>
    <w:p w14:paraId="4944869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1.8单一来源采购预备会</w:t>
      </w:r>
    </w:p>
    <w:p w14:paraId="675898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供应商须知前附表规定召开单一来源采购预备会的，采购人按供应商须知前附表规定的时间和地点召开单一来源采购预备会。</w:t>
      </w:r>
    </w:p>
    <w:p w14:paraId="3A6F116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1.9响应和偏差</w:t>
      </w:r>
    </w:p>
    <w:p w14:paraId="4AFA1D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1.10.1采购需求和合同条款及格式中的关键条款均以“*”符号标记。响应文件应当对采购需求和合同条款及格式中的关键条款作出满足性或更有利于采购人的响应,否则，供应商的响应文件将被视为无效。</w:t>
      </w:r>
    </w:p>
    <w:p w14:paraId="5E2A36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1.10.2供应商须知前附表规定了对非关键条款允许偏差的范围和可以偏差的项数的,如响应文件存在的偏差超出上述范围或项数，将被视为无效。</w:t>
      </w:r>
    </w:p>
    <w:p w14:paraId="576C026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p>
    <w:p w14:paraId="69D53267">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4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2  采购文件</w:t>
      </w:r>
    </w:p>
    <w:p w14:paraId="0BFC6F7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2.1采购文件的组成</w:t>
      </w:r>
    </w:p>
    <w:p w14:paraId="64F228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本采购文件包括:</w:t>
      </w:r>
    </w:p>
    <w:p w14:paraId="76648C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(1）单一来源采购公告（或单一来源采购邀请书);</w:t>
      </w:r>
    </w:p>
    <w:p w14:paraId="60824D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(2）供应商须知;</w:t>
      </w:r>
    </w:p>
    <w:p w14:paraId="36F030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(3）评审办法;</w:t>
      </w:r>
    </w:p>
    <w:p w14:paraId="2A211A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(4）合同条款及格式;</w:t>
      </w:r>
    </w:p>
    <w:p w14:paraId="3A9FF6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(5）采购需求;</w:t>
      </w:r>
    </w:p>
    <w:p w14:paraId="379441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(6)响应文件格式;</w:t>
      </w:r>
    </w:p>
    <w:p w14:paraId="5DDB51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(7)供应商须知前附表规定的其他资料。</w:t>
      </w:r>
    </w:p>
    <w:p w14:paraId="578790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采购人依照本章规定，对采购文件所做的澄清、修改，构成采购文件的组成部分。</w:t>
      </w:r>
    </w:p>
    <w:p w14:paraId="60E4855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2.2采购文件的澄清和修改</w:t>
      </w:r>
    </w:p>
    <w:p w14:paraId="50BB60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2.2.1 供应商应仔细阅读和检查采购文件的全部内容。如发现缺页或内容不全，应及时向采购人提出，以便补齐。如有疑问，应在供应商须知前附表规定的时间前，以书面形式要求采购人对采购文件予以澄清。</w:t>
      </w:r>
    </w:p>
    <w:p w14:paraId="762B3E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676170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2.2.3  供应商在收到补充文件后，应按供应商须知前附表规定的时间和方式通知采购人，确认已收到该补充文件。</w:t>
      </w:r>
    </w:p>
    <w:p w14:paraId="05632C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2.2.4除非确有必要，采购人有权拒绝回复供应商在本章第2.2.1项规定的时间后提出的任何澄清要求。</w:t>
      </w:r>
    </w:p>
    <w:p w14:paraId="3EEA571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p>
    <w:p w14:paraId="0AB32D13">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4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3响应文件</w:t>
      </w:r>
    </w:p>
    <w:p w14:paraId="3D7F537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3.1响应文件的组成</w:t>
      </w:r>
    </w:p>
    <w:p w14:paraId="0DDEEF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3.1.1 响应文件应包括下列内容:</w:t>
      </w:r>
    </w:p>
    <w:p w14:paraId="3C51F8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(1)响应函;</w:t>
      </w:r>
    </w:p>
    <w:p w14:paraId="4C525F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(2)授权委托书（如有);</w:t>
      </w:r>
    </w:p>
    <w:p w14:paraId="774767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(3)联合体协议书（如有);</w:t>
      </w:r>
    </w:p>
    <w:p w14:paraId="19587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(4)响应保证金（如有);</w:t>
      </w:r>
    </w:p>
    <w:p w14:paraId="526C76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(5)商务和技术偏差表;</w:t>
      </w:r>
    </w:p>
    <w:p w14:paraId="1082B2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(6)报价表;</w:t>
      </w:r>
    </w:p>
    <w:p w14:paraId="118F99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(7)资格审查资料;</w:t>
      </w:r>
    </w:p>
    <w:p w14:paraId="5C9810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(8）响应方案;</w:t>
      </w:r>
    </w:p>
    <w:p w14:paraId="6BF9CD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(9)供应商须知前附表规定的其他资料。</w:t>
      </w:r>
    </w:p>
    <w:p w14:paraId="6A7903E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供应商在评审过程中作出的符合采购文件要求的澄清、说明和补正，构成响应文件的组成部分。</w:t>
      </w:r>
    </w:p>
    <w:p w14:paraId="15C271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3.1.2供应商的法定代表人（单位负责人）亲自签署响应文件、亲自参加单一来源的，响应文件不包括第3.1.1 (2)目所指的授权委托书。第一章“单一来源采购公告/单一来源采购邀请书”规定不接受联合体的，或供应商没有组成联合体的，响应文件不包括第3.1.1 (3）目所指的联合体协议书。供应商须知前附表未要求供应商递交响应保证金的，响应文件不包括第3.1.1 (4)目所指的响应保证金。</w:t>
      </w:r>
    </w:p>
    <w:p w14:paraId="1443BEA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3.2报价</w:t>
      </w:r>
    </w:p>
    <w:p w14:paraId="479B18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5ECC78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3.2.2供应商应充分了解采购项目的总体情况以及影响报价的其他要素。对于货物和服务采购项目，采购人在签署采购合同及合同履行过程中，有权在供应商须知前附表规定的幅度内对采购标的的数量进行增加或减少。</w:t>
      </w:r>
    </w:p>
    <w:p w14:paraId="14AB35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3.2.3采购人设有最高限价的，供应商的报价不得超过最高限价。最高限价或最高限价计算方法在供应商须知前附表中载明。</w:t>
      </w:r>
    </w:p>
    <w:p w14:paraId="72DD93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3.2.4报价的其他要求见供应商须知前附表。</w:t>
      </w:r>
    </w:p>
    <w:p w14:paraId="47E96E5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3.3响应文件有效期</w:t>
      </w:r>
    </w:p>
    <w:p w14:paraId="127CD7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3.3.1除供应商须知前附表另有规定外，响应文件有效期应为90日，从采购文件规定的递交响应文件的截止时间开始计算。</w:t>
      </w:r>
    </w:p>
    <w:p w14:paraId="180972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3.3.2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7F882EF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3.4响应保证金</w:t>
      </w:r>
    </w:p>
    <w:p w14:paraId="21F172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3.4.1  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14:paraId="09EAE7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3.4.2 除供应商须知前附表另有规定外，采购人将在发出成交通知书后15日内向除候选成交供应商外的其他供应商原额退还响应保证金，并在采购合同签订后15日内向成交供应商和未成交的其他候选成交供应商原额退还响应保证金。采用银行保函、担保机构保函、保险机构保险单形式递交的响应保证金，经供应商同意后采购人可以不再退还。</w:t>
      </w:r>
    </w:p>
    <w:p w14:paraId="1E1DA5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3.4.3有下列情形之一的，响应保证金将不予退还:</w:t>
      </w:r>
    </w:p>
    <w:p w14:paraId="22CF1E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(1)供应商在响应文件有效期内撤销响应文件;</w:t>
      </w:r>
    </w:p>
    <w:p w14:paraId="760619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(2）成交供应商在收到成交通知书后，无正当理由不与采购人订立合同，在签订合同时向采购人提出附加条件，或者不按照采购文件要求递交履约保证金;</w:t>
      </w:r>
    </w:p>
    <w:p w14:paraId="6EF903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( 3）发生供应商须知前附表规定的其他不予退还响应保证金的情形。3.5资格审查资料供应商应提供供应商须知前附表3.5( 1) —3.5 (8)中规定的资格审查资料，以证明其满足第―章“单一来源采购公告/单一来源采购邀请书”对供应商的各项资格要求。</w:t>
      </w:r>
    </w:p>
    <w:p w14:paraId="4638EB6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3.6响应方案</w:t>
      </w:r>
    </w:p>
    <w:p w14:paraId="0C09B7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3.6.1响应文件应当对采购文件中的实质性内容作出响应。采购需求中明确为关键条款（标记“*”)的，供应商还应按照供应商须知前附表的规定提供有关证据或证明材料。</w:t>
      </w:r>
    </w:p>
    <w:p w14:paraId="3BA7BE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3.6.2供应商只能提出唯一的响应方案。供应商在响应文件中提出多个响应方案的，其响应文件将被视为无效。</w:t>
      </w:r>
    </w:p>
    <w:p w14:paraId="446BA6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6378114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3.7响应文件的编制</w:t>
      </w:r>
    </w:p>
    <w:p w14:paraId="1ECEBD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3.7.1响应文件应按第六章“响应文件格式”进行编写，如有必要，可以增加附页，作为响应文件的组成部分。</w:t>
      </w:r>
    </w:p>
    <w:p w14:paraId="47E591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3.7.2响应文件应用不褪色的材料书写或打印。</w:t>
      </w:r>
    </w:p>
    <w:p w14:paraId="7E47E8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响应函应由供应商的法定代表人（单位负责人）或其授权的代理人签字并加盖单位公章。</w:t>
      </w:r>
    </w:p>
    <w:p w14:paraId="201F5B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联合体协议书(如有）应由联合体各方的法定代表人(单位负责人）或其授权的代理人签字并加盖单位公章。</w:t>
      </w:r>
    </w:p>
    <w:p w14:paraId="3437B9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响应函或联合体协议书（如有）由代理人签字的，应在响应文件中附授权委托书，授权委托书应由供应商或联合体各方的法定代表人(单位负责人)签字并加盖单位公章。</w:t>
      </w:r>
    </w:p>
    <w:p w14:paraId="3C4EA6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3.7.3评审过程中供应商对响应文件的澄清、说明和补正应由供应商的法定代表人(单位负责人)或其授权的代理人签字或加盖单位公章。</w:t>
      </w:r>
    </w:p>
    <w:p w14:paraId="7C5CD5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3.7.4响应文件应尽量避免涂改、行间插字或删除。如果出现上述情况，改动之处应由供应商的法定代表人(单位负责人)或其授权的代理人签字或加盖单位公章。</w:t>
      </w:r>
    </w:p>
    <w:p w14:paraId="00A21B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3.7.5响应文件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12DF0E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3.7.6响应文件的正本与副本应分别装订，并编制目录。响应文件需分册装订的，具体分册装订要求见供应商须知前附表规定。</w:t>
      </w:r>
    </w:p>
    <w:p w14:paraId="6273622E">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4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4响应文件的递交</w:t>
      </w:r>
    </w:p>
    <w:p w14:paraId="1D21B6B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4.1响应文件的包装与标记</w:t>
      </w:r>
    </w:p>
    <w:p w14:paraId="419D0B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59" w:leftChars="266" w:firstLine="0" w:firstLineChars="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4.1.1响应文件应密封包装，未密封的响应文件，采购人将拒绝接收。4.1.2响应文件封套上应载明的内容见供应商须知前附表。</w:t>
      </w:r>
    </w:p>
    <w:p w14:paraId="612FF8D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4.2响应文件的递交</w:t>
      </w:r>
    </w:p>
    <w:p w14:paraId="44F6B1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4.2.1  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700A58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4.2.2  除供应商须知前附表另有规定外，供应商所递交的响应文件不予退还。</w:t>
      </w:r>
    </w:p>
    <w:p w14:paraId="1528BE3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4.3响应文件的修改与撤回</w:t>
      </w:r>
    </w:p>
    <w:p w14:paraId="589C99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4.3.1在本章第</w:t>
      </w:r>
    </w:p>
    <w:p w14:paraId="710471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4.2.1项规定的递交响应文件的截止时间前，供应商可以修改或撤回已递交的响应文件，但应以书面形式通知采购人。</w:t>
      </w:r>
    </w:p>
    <w:p w14:paraId="3AEF9C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4.3.2响应文件的修改文件或供应商撤回已递交响应文件的书面通知应由供应商的法</w:t>
      </w:r>
    </w:p>
    <w:p w14:paraId="05EF68B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定代表人(单位负责人）或其授权的代理人签字并加盖单位公章。采购人收到供应商修改响应文件的书面文件后，向供应商出具接收凭证;采购人收到供应商撤回响应文件的书面通知后，退回供应商的响应文件。</w:t>
      </w:r>
    </w:p>
    <w:p w14:paraId="2D6BEC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4.3.3 除供应商须知前附表另有规定外，供应商撤回响应文件的，采购人应在5日内退还已收取的响应保证金。</w:t>
      </w:r>
    </w:p>
    <w:p w14:paraId="2CC46A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4.3.4 修改的内容为响应文件的组成部分。响应文件的修改文件应按照本章第3条、第4条的规定进行编制、包装、标记和递交，并标明“修改”字样。</w:t>
      </w:r>
    </w:p>
    <w:p w14:paraId="2D5EBEC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p>
    <w:p w14:paraId="76E0509E">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4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5开启响应文件</w:t>
      </w:r>
    </w:p>
    <w:p w14:paraId="76257FC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5.1开启响应文件的时间和地点</w:t>
      </w:r>
    </w:p>
    <w:p w14:paraId="36334F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2403943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5.2开启程序</w:t>
      </w:r>
    </w:p>
    <w:p w14:paraId="419857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主持人按下列程序公开开启响应文件:</w:t>
      </w:r>
    </w:p>
    <w:p w14:paraId="32C7EB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(1)宣布开启会议纪律;</w:t>
      </w:r>
    </w:p>
    <w:p w14:paraId="41A31F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(2)宣布参加开启会议的工作人员姓名;</w:t>
      </w:r>
    </w:p>
    <w:p w14:paraId="7CC5C3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(3）供应商代表检查确认响应文件的密封情况;</w:t>
      </w:r>
    </w:p>
    <w:p w14:paraId="4C83BE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(4）按照供应商须知前附表规定的开启顺序开启响应文件，公布递交响应文件的供应商名称、响应报价及供应商须知前附表规定的其他应公布的信息，并记录在案;</w:t>
      </w:r>
    </w:p>
    <w:p w14:paraId="4AAFED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(5)供应商代表及相关工作人员等在响应文件开启记录上签字确认;</w:t>
      </w:r>
    </w:p>
    <w:p w14:paraId="783F4F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(6)宣布有关注意事项;</w:t>
      </w:r>
    </w:p>
    <w:p w14:paraId="2A7948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(7)开启会议结束。</w:t>
      </w:r>
    </w:p>
    <w:p w14:paraId="13F20D64">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4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6评审</w:t>
      </w:r>
    </w:p>
    <w:p w14:paraId="386D086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6.1评审小组</w:t>
      </w:r>
    </w:p>
    <w:p w14:paraId="04CF56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6.1.1评审由采购人组建的评审小组负责。</w:t>
      </w:r>
    </w:p>
    <w:p w14:paraId="63D545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6.1.2评审小组成员有下列情形之一的，应当回避:</w:t>
      </w:r>
    </w:p>
    <w:p w14:paraId="584572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(1)供应商主要负责人或供应商主要负责人的近亲属;</w:t>
      </w:r>
    </w:p>
    <w:p w14:paraId="7788BB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(2)与供应商有经济利益关系或其他利害关系，可能影响公正评审的。</w:t>
      </w:r>
    </w:p>
    <w:p w14:paraId="3EC6BE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6.1.3评审小组组建后，评审小组成员共同推选或由采购人指定评审小组组长，评审小组组长负责组织评审工作。</w:t>
      </w:r>
    </w:p>
    <w:p w14:paraId="314C30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6.1.4在评审过程中，评审小组成员对需要共同认定的事项存在争议的，将按照少数服从多数的原则作出结论。持不同意见的评审小组成员应当在评审报告上签署不同意见及理由，否则视为同意评审报告。</w:t>
      </w:r>
    </w:p>
    <w:p w14:paraId="718B3E2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6.2评审</w:t>
      </w:r>
    </w:p>
    <w:p w14:paraId="0FB971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6.2.1评审小组按照第三章“评审办法”规定的评审标准和程序对响应文件进行评审和比较。</w:t>
      </w:r>
    </w:p>
    <w:p w14:paraId="155C25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6.2.2评审完成后，评审小组应当向采购人提交书面评审报告和候选成交供应商名单。</w:t>
      </w:r>
    </w:p>
    <w:p w14:paraId="2AF6CB1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p>
    <w:p w14:paraId="6159FFBB">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4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7合同授予</w:t>
      </w:r>
    </w:p>
    <w:p w14:paraId="6BD84B5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7.1―候选成交供应商履约能力核查</w:t>
      </w:r>
    </w:p>
    <w:p w14:paraId="28A2F8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67D474F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7.2确定成交供应商</w:t>
      </w:r>
    </w:p>
    <w:p w14:paraId="408767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采购人将根据评审报告及核查结果（如有)，对候选成交供应商综合评估后从中选择确定成交供应商。</w:t>
      </w:r>
    </w:p>
    <w:p w14:paraId="6049D1D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7.3成交结果公示</w:t>
      </w:r>
    </w:p>
    <w:p w14:paraId="229B3A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成交供应商选定后，采购人将按照供应商须知前附表规定的公示媒介和公示期限进行公示，公示信息包括如下内容:</w:t>
      </w:r>
    </w:p>
    <w:p w14:paraId="0D5887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(1)所有候选成交供应商名称、响应价格及工期/交货期/服务期限;</w:t>
      </w:r>
    </w:p>
    <w:p w14:paraId="5C4122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(2)成交供应商名称、预成交份额（如有)及选择原因;</w:t>
      </w:r>
    </w:p>
    <w:p w14:paraId="20B4DC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(3)供应商须知前附表规定的其他内容。7.4发出成交通知书公示期结束后，在本章第3.3款规定的响应文件有效期内，采购人以书面形式向成交供应商发出成交通知书。</w:t>
      </w:r>
    </w:p>
    <w:p w14:paraId="1D40D7F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7.5履约保证金</w:t>
      </w:r>
    </w:p>
    <w:p w14:paraId="18D49D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37DB129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7.6签订合同</w:t>
      </w:r>
    </w:p>
    <w:p w14:paraId="358897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7.6.1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2145F0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7.6.2发出成交通知书后，采购人无正当理由拒绝签订合同，或者在签订合同时向成交供应商提出附加条件的，采购人向成交供应商退还响应保证金;给成交供应商造成损失的，还应当赔偿损失。</w:t>
      </w:r>
    </w:p>
    <w:p w14:paraId="6210F8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7.6.3联合体成交的，联合体各方应当共同与采购人签订合同，就成交项目向采购人承担连带责任。</w:t>
      </w:r>
    </w:p>
    <w:p w14:paraId="46978D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7.6.4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0AF782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7.7特殊情形处理</w:t>
      </w:r>
    </w:p>
    <w:p w14:paraId="4596CA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成交供应商、进行公示并公告。</w:t>
      </w:r>
    </w:p>
    <w:p w14:paraId="7BFA54F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p>
    <w:p w14:paraId="43738F99">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4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8异议</w:t>
      </w:r>
    </w:p>
    <w:p w14:paraId="2BDDD403">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8.1提出异议</w:t>
      </w:r>
    </w:p>
    <w:p w14:paraId="56687E9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供应商或者其他利害关系人可以对预成交结果提出异议。异议应在预成交结果公示期间通过供应商须知前附表规定的异议渠道提出，并递交异议函和必要的证明材料。</w:t>
      </w:r>
    </w:p>
    <w:p w14:paraId="4F762C5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异议函包括但不限于下列内容:</w:t>
      </w:r>
    </w:p>
    <w:p w14:paraId="63807F4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(1)异议人名称、地址、邮政编码、联系人及联系电话;</w:t>
      </w:r>
    </w:p>
    <w:p w14:paraId="453EE42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(2)具体、明确的异议事项、事实依据及与异议事项相关的请求。</w:t>
      </w:r>
    </w:p>
    <w:p w14:paraId="4CCD671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异议函应由异议人的法定代表人（单位负责人)或其授权的代理人签字并加盖单位公章。</w:t>
      </w:r>
    </w:p>
    <w:p w14:paraId="6CA3A717">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8.2异议处理</w:t>
      </w:r>
    </w:p>
    <w:p w14:paraId="0A149C3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采购人将针对异议事项进行核查，经过核查，发现异议人对相关问题理解有误的，应作出解释;发现采购活动中确实存在错误或不当行为的，应及时予以改正或补救。</w:t>
      </w:r>
    </w:p>
    <w:p w14:paraId="3CF77CA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异议人与采购人对异议事项无法达成一致的，异议人可向供应商须知前附表规定的行业组织或专业咨询机构申请调解或进行反映。</w:t>
      </w:r>
    </w:p>
    <w:p w14:paraId="11D08B07">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20" w:lineRule="exact"/>
        <w:ind w:firstLine="560" w:firstLineChars="200"/>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采购人认为异议不成立或不影响采购结果的,可以继续进行采购活动。</w:t>
      </w: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9纪律要求</w:t>
      </w:r>
    </w:p>
    <w:p w14:paraId="5B9D17F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9.1对采购人的纪律要求</w:t>
      </w:r>
    </w:p>
    <w:p w14:paraId="3D336D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采购人不得泄露单一来源采购活动中应当保密的情况和资料，不得与供应商串通损害国家利益、社会公共利益或者他人合法权益。</w:t>
      </w:r>
    </w:p>
    <w:p w14:paraId="1D1E8D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9.2对供应商的纪律要求</w:t>
      </w:r>
    </w:p>
    <w:p w14:paraId="414E8E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供应商不得相互串通或者与采购人串通，不得向采购人或者评审小组成员行贿谋取成交，不得以他人名义参加单一来源采购活动或者以其他方式弄虚作假骗取成交;供应商不得以任何方式干扰、影响评审工作。</w:t>
      </w:r>
    </w:p>
    <w:p w14:paraId="39B92C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9.3 对评审小组成员的纪律要求</w:t>
      </w:r>
    </w:p>
    <w:p w14:paraId="79298B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4C203E2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9.4对与单一来源活动有关的工作人员的纪律要求</w:t>
      </w:r>
    </w:p>
    <w:p w14:paraId="07EB85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与单一来源活动有关的工作人员不得收受他人的财物或者其他好处，不得向他人透露对响应文件的评审和比较、候选成交供应商的推荐情况以及单一来源有关的其他情况。在单一来源活动中，与单一来源活动有关的工作人员不得擅离职守，影响评审工作正常进行。</w:t>
      </w:r>
    </w:p>
    <w:p w14:paraId="0CF31A5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p>
    <w:p w14:paraId="238F03AC">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2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10需要补充的其他内容</w:t>
      </w:r>
    </w:p>
    <w:p w14:paraId="08A0D42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10.1采购代理服务费</w:t>
      </w:r>
    </w:p>
    <w:p w14:paraId="7883F6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供应商须知前附表规定由供应商承担采购代理服务费的，供应商应按照供应商须知前附表规定的费用标准或金额、交费时间和方式向采购代理机构支付代理服务费。</w:t>
      </w:r>
    </w:p>
    <w:p w14:paraId="596EA71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10.2其他</w:t>
      </w:r>
    </w:p>
    <w:p w14:paraId="7C2093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需要补充的其他内容:见供应商须知前附表。</w:t>
      </w:r>
    </w:p>
    <w:p w14:paraId="3997A4D1">
      <w:pPr>
        <w:rPr>
          <w:rFonts w:hint="eastAsia" w:ascii="宋体" w:hAnsi="宋体" w:eastAsia="宋体" w:cs="宋体"/>
          <w:b w:val="0"/>
          <w:bCs w:val="0"/>
          <w:color w:val="000000" w:themeColor="text1"/>
          <w:spacing w:val="0"/>
          <w:sz w:val="32"/>
          <w:szCs w:val="32"/>
          <w:highlight w:val="none"/>
          <w:u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shd w:val="clear" w:color="auto" w:fill="auto"/>
          <w:lang w:val="en-US" w:eastAsia="zh-CN"/>
          <w14:textFill>
            <w14:solidFill>
              <w14:schemeClr w14:val="tx1"/>
            </w14:solidFill>
          </w14:textFill>
        </w:rPr>
        <w:br w:type="page"/>
      </w:r>
    </w:p>
    <w:p w14:paraId="6B4800B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附件1  问题澄清通知</w:t>
      </w:r>
    </w:p>
    <w:p w14:paraId="7D19C10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14D7310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color w:val="000000" w:themeColor="text1"/>
          <w:spacing w:val="0"/>
          <w:sz w:val="44"/>
          <w:szCs w:val="4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44"/>
          <w:szCs w:val="44"/>
          <w:highlight w:val="none"/>
          <w:u w:val="none"/>
          <w:lang w:val="en-US" w:eastAsia="zh-CN"/>
          <w14:textFill>
            <w14:solidFill>
              <w14:schemeClr w14:val="tx1"/>
            </w14:solidFill>
          </w14:textFill>
        </w:rPr>
        <w:t>问题澄清通知</w:t>
      </w:r>
    </w:p>
    <w:p w14:paraId="150B122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（编号：</w:t>
      </w:r>
      <w:r>
        <w:rPr>
          <w:rFonts w:hint="eastAsia" w:ascii="宋体" w:hAnsi="宋体" w:eastAsia="宋体" w:cs="宋体"/>
          <w:b w:val="0"/>
          <w:bCs w:val="0"/>
          <w:color w:val="000000" w:themeColor="text1"/>
          <w:spacing w:val="0"/>
          <w:sz w:val="32"/>
          <w:szCs w:val="32"/>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w:t>
      </w:r>
    </w:p>
    <w:p w14:paraId="7C0308A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6FEB0CD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（供应商名称）</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w:t>
      </w:r>
    </w:p>
    <w:p w14:paraId="7E8AB4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协商小组对你方的响应文件进行了仔细审查，现需你方对下列问题以书面形式 予以澄清、说明和补正；</w:t>
      </w:r>
    </w:p>
    <w:p w14:paraId="530EF3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1.</w:t>
      </w:r>
    </w:p>
    <w:p w14:paraId="737662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2.</w:t>
      </w:r>
    </w:p>
    <w:p w14:paraId="05FB58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w:t>
      </w:r>
    </w:p>
    <w:p w14:paraId="1D7299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6A3673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请将上述问题的澄清、说明和补正于</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年</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月</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日时前递交至</w:t>
      </w:r>
    </w:p>
    <w:p w14:paraId="66305BA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（详细地址）</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 xml:space="preserve"> 或发电子邮箱至</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（电子邮箱地址）。采用电子邮件方式的，应在</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年</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月</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日时前将原件递交至</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 xml:space="preserve">  </w:t>
      </w:r>
    </w:p>
    <w:p w14:paraId="0AE054C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（详细地址）</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w:t>
      </w:r>
    </w:p>
    <w:p w14:paraId="2F7DA25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p>
    <w:p w14:paraId="6B441A5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p>
    <w:p w14:paraId="56AB8EF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采购人（或采购代理机构）</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（签字或盖单位章）</w:t>
      </w:r>
    </w:p>
    <w:p w14:paraId="3D37CBB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p>
    <w:p w14:paraId="11B671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60" w:firstLineChars="240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年</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月</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日</w:t>
      </w:r>
    </w:p>
    <w:p w14:paraId="3A10323A">
      <w:pP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br w:type="page"/>
      </w:r>
    </w:p>
    <w:p w14:paraId="173334C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附件2  问题的澄清</w:t>
      </w:r>
    </w:p>
    <w:p w14:paraId="4EBEA47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43661B9E">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宋体" w:hAnsi="宋体" w:eastAsia="宋体" w:cs="宋体"/>
          <w:b w:val="0"/>
          <w:bCs w:val="0"/>
          <w:color w:val="000000" w:themeColor="text1"/>
          <w:spacing w:val="0"/>
          <w:sz w:val="44"/>
          <w:szCs w:val="4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44"/>
          <w:szCs w:val="44"/>
          <w:highlight w:val="none"/>
          <w:u w:val="none"/>
          <w:lang w:val="en-US" w:eastAsia="zh-CN"/>
          <w14:textFill>
            <w14:solidFill>
              <w14:schemeClr w14:val="tx1"/>
            </w14:solidFill>
          </w14:textFill>
        </w:rPr>
        <w:t>问题的澄清</w:t>
      </w:r>
    </w:p>
    <w:p w14:paraId="6B2B8C2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（编号：</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w:t>
      </w:r>
    </w:p>
    <w:p w14:paraId="21A52F5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3406EE4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协商小组：</w:t>
      </w:r>
    </w:p>
    <w:p w14:paraId="4D8FB11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000763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问题澄清通知（编号：</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）已收悉，现澄清、说明和补正如下：</w:t>
      </w:r>
    </w:p>
    <w:p w14:paraId="7609A4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1.</w:t>
      </w:r>
    </w:p>
    <w:p w14:paraId="1911F4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2.</w:t>
      </w:r>
    </w:p>
    <w:p w14:paraId="043C73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w:t>
      </w:r>
    </w:p>
    <w:p w14:paraId="6970DE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6AAC02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上述问题澄清、说明和补正，不改变我方响应文件的实质性内容，构成我方响应文件的组成部分。</w:t>
      </w:r>
    </w:p>
    <w:p w14:paraId="35F4A5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748468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0D018D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供应商：</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 盖单位章）  </w:t>
      </w:r>
    </w:p>
    <w:p w14:paraId="539684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或</w:t>
      </w:r>
    </w:p>
    <w:p w14:paraId="08688B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法定代表人（单位负责人）或其授权的代理人：</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（签字）</w:t>
      </w:r>
    </w:p>
    <w:p w14:paraId="4FAFE5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60" w:firstLineChars="240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年</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月</w:t>
      </w: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t>日</w:t>
      </w:r>
    </w:p>
    <w:p w14:paraId="659D98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760" w:firstLineChars="2400"/>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50D20385">
      <w:pP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highlight w:val="none"/>
          <w:u w:val="single"/>
          <w:lang w:val="en-US" w:eastAsia="zh-CN"/>
          <w14:textFill>
            <w14:solidFill>
              <w14:schemeClr w14:val="tx1"/>
            </w14:solidFill>
          </w14:textFill>
        </w:rPr>
        <w:br w:type="page"/>
      </w:r>
    </w:p>
    <w:p w14:paraId="6A337562">
      <w:pPr>
        <w:jc w:val="center"/>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pPr>
      <w:r>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t>第三章  评 审 办 法</w:t>
      </w:r>
    </w:p>
    <w:p w14:paraId="4D624CD8">
      <w:pPr>
        <w:jc w:val="cente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6"/>
          <w:szCs w:val="36"/>
          <w:highlight w:val="none"/>
          <w:u w:val="none"/>
          <w:lang w:val="en-US" w:eastAsia="zh-CN"/>
          <w14:textFill>
            <w14:solidFill>
              <w14:schemeClr w14:val="tx1"/>
            </w14:solidFill>
          </w14:textFill>
        </w:rPr>
        <w:t>评审办法前附表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118"/>
        <w:gridCol w:w="2161"/>
        <w:gridCol w:w="4891"/>
      </w:tblGrid>
      <w:tr w14:paraId="731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trPr>
        <w:tc>
          <w:tcPr>
            <w:tcW w:w="2008" w:type="dxa"/>
            <w:gridSpan w:val="2"/>
            <w:vAlign w:val="center"/>
          </w:tcPr>
          <w:p w14:paraId="0258FC3D">
            <w:pPr>
              <w:jc w:val="center"/>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eastAsia="zh-CN"/>
              </w:rPr>
              <w:t>条款号及名称</w:t>
            </w:r>
          </w:p>
        </w:tc>
        <w:tc>
          <w:tcPr>
            <w:tcW w:w="2161" w:type="dxa"/>
            <w:vAlign w:val="center"/>
          </w:tcPr>
          <w:p w14:paraId="3178E52B">
            <w:pPr>
              <w:jc w:val="center"/>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eastAsia="zh-CN"/>
              </w:rPr>
              <w:t>评审因素</w:t>
            </w:r>
          </w:p>
        </w:tc>
        <w:tc>
          <w:tcPr>
            <w:tcW w:w="4891" w:type="dxa"/>
            <w:vAlign w:val="center"/>
          </w:tcPr>
          <w:p w14:paraId="799F23AF">
            <w:pPr>
              <w:jc w:val="center"/>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eastAsia="zh-CN"/>
              </w:rPr>
              <w:t>评</w:t>
            </w:r>
            <w:r>
              <w:rPr>
                <w:rFonts w:hint="eastAsia" w:ascii="宋体" w:hAnsi="宋体" w:eastAsia="宋体" w:cs="宋体"/>
                <w:b/>
                <w:bCs/>
                <w:sz w:val="24"/>
                <w:szCs w:val="24"/>
                <w:highlight w:val="none"/>
                <w:vertAlign w:val="baseline"/>
                <w:lang w:val="en-US" w:eastAsia="zh-CN"/>
              </w:rPr>
              <w:t xml:space="preserve"> </w:t>
            </w:r>
            <w:r>
              <w:rPr>
                <w:rFonts w:hint="eastAsia" w:ascii="宋体" w:hAnsi="宋体" w:eastAsia="宋体" w:cs="宋体"/>
                <w:b/>
                <w:bCs/>
                <w:sz w:val="24"/>
                <w:szCs w:val="24"/>
                <w:highlight w:val="none"/>
                <w:vertAlign w:val="baseline"/>
                <w:lang w:eastAsia="zh-CN"/>
              </w:rPr>
              <w:t>审</w:t>
            </w:r>
            <w:r>
              <w:rPr>
                <w:rFonts w:hint="eastAsia" w:ascii="宋体" w:hAnsi="宋体" w:eastAsia="宋体" w:cs="宋体"/>
                <w:b/>
                <w:bCs/>
                <w:sz w:val="24"/>
                <w:szCs w:val="24"/>
                <w:highlight w:val="none"/>
                <w:vertAlign w:val="baseline"/>
                <w:lang w:val="en-US" w:eastAsia="zh-CN"/>
              </w:rPr>
              <w:t xml:space="preserve"> </w:t>
            </w:r>
            <w:r>
              <w:rPr>
                <w:rFonts w:hint="eastAsia" w:ascii="宋体" w:hAnsi="宋体" w:eastAsia="宋体" w:cs="宋体"/>
                <w:b/>
                <w:bCs/>
                <w:sz w:val="24"/>
                <w:szCs w:val="24"/>
                <w:highlight w:val="none"/>
                <w:vertAlign w:val="baseline"/>
                <w:lang w:eastAsia="zh-CN"/>
              </w:rPr>
              <w:t>标</w:t>
            </w:r>
            <w:r>
              <w:rPr>
                <w:rFonts w:hint="eastAsia" w:ascii="宋体" w:hAnsi="宋体" w:eastAsia="宋体" w:cs="宋体"/>
                <w:b/>
                <w:bCs/>
                <w:sz w:val="24"/>
                <w:szCs w:val="24"/>
                <w:highlight w:val="none"/>
                <w:vertAlign w:val="baseline"/>
                <w:lang w:val="en-US" w:eastAsia="zh-CN"/>
              </w:rPr>
              <w:t xml:space="preserve"> </w:t>
            </w:r>
            <w:r>
              <w:rPr>
                <w:rFonts w:hint="eastAsia" w:ascii="宋体" w:hAnsi="宋体" w:eastAsia="宋体" w:cs="宋体"/>
                <w:b/>
                <w:bCs/>
                <w:sz w:val="24"/>
                <w:szCs w:val="24"/>
                <w:highlight w:val="none"/>
                <w:vertAlign w:val="baseline"/>
                <w:lang w:eastAsia="zh-CN"/>
              </w:rPr>
              <w:t>准</w:t>
            </w:r>
          </w:p>
        </w:tc>
      </w:tr>
      <w:tr w14:paraId="0176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90" w:type="dxa"/>
            <w:vAlign w:val="center"/>
          </w:tcPr>
          <w:p w14:paraId="7B50726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118" w:type="dxa"/>
            <w:vAlign w:val="center"/>
          </w:tcPr>
          <w:p w14:paraId="69776658">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评审方法</w:t>
            </w:r>
          </w:p>
        </w:tc>
        <w:tc>
          <w:tcPr>
            <w:tcW w:w="2161" w:type="dxa"/>
            <w:vAlign w:val="center"/>
          </w:tcPr>
          <w:p w14:paraId="5B0D79BA">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评审方法</w:t>
            </w:r>
          </w:p>
        </w:tc>
        <w:tc>
          <w:tcPr>
            <w:tcW w:w="4891" w:type="dxa"/>
            <w:vAlign w:val="center"/>
          </w:tcPr>
          <w:p w14:paraId="1C771ED3">
            <w:pPr>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协商</w:t>
            </w:r>
          </w:p>
        </w:tc>
      </w:tr>
      <w:tr w14:paraId="5F97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90" w:type="dxa"/>
            <w:vMerge w:val="restart"/>
            <w:vAlign w:val="center"/>
          </w:tcPr>
          <w:p w14:paraId="1054D0D1">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2.1.1</w:t>
            </w:r>
          </w:p>
        </w:tc>
        <w:tc>
          <w:tcPr>
            <w:tcW w:w="1118" w:type="dxa"/>
            <w:vMerge w:val="restart"/>
            <w:vAlign w:val="center"/>
          </w:tcPr>
          <w:p w14:paraId="19CE6B48">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形式评审</w:t>
            </w:r>
          </w:p>
          <w:p w14:paraId="13AF5D43">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标准</w:t>
            </w:r>
          </w:p>
        </w:tc>
        <w:tc>
          <w:tcPr>
            <w:tcW w:w="2161" w:type="dxa"/>
            <w:vAlign w:val="center"/>
          </w:tcPr>
          <w:p w14:paraId="17556C40">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供应商名称</w:t>
            </w:r>
          </w:p>
        </w:tc>
        <w:tc>
          <w:tcPr>
            <w:tcW w:w="4891" w:type="dxa"/>
            <w:vAlign w:val="center"/>
          </w:tcPr>
          <w:p w14:paraId="4626FF1D">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与市场监管部门或其他行政机关颁发的可以合法开展业务的执照或证书一致</w:t>
            </w:r>
          </w:p>
        </w:tc>
      </w:tr>
      <w:tr w14:paraId="246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90" w:type="dxa"/>
            <w:vMerge w:val="continue"/>
            <w:vAlign w:val="center"/>
          </w:tcPr>
          <w:p w14:paraId="7FD76A33">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3887FCED">
            <w:pPr>
              <w:jc w:val="center"/>
              <w:rPr>
                <w:rFonts w:hint="eastAsia" w:ascii="宋体" w:hAnsi="宋体" w:eastAsia="宋体" w:cs="宋体"/>
                <w:sz w:val="24"/>
                <w:szCs w:val="24"/>
                <w:highlight w:val="none"/>
                <w:vertAlign w:val="baseline"/>
                <w:lang w:eastAsia="zh-CN"/>
              </w:rPr>
            </w:pPr>
          </w:p>
        </w:tc>
        <w:tc>
          <w:tcPr>
            <w:tcW w:w="2161" w:type="dxa"/>
            <w:vAlign w:val="center"/>
          </w:tcPr>
          <w:p w14:paraId="1072B06C">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响应文件签字盖章</w:t>
            </w:r>
          </w:p>
        </w:tc>
        <w:tc>
          <w:tcPr>
            <w:tcW w:w="4891" w:type="dxa"/>
            <w:vAlign w:val="center"/>
          </w:tcPr>
          <w:p w14:paraId="2BF25DA3">
            <w:pPr>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符合第</w:t>
            </w:r>
            <w:r>
              <w:rPr>
                <w:rFonts w:hint="eastAsia" w:ascii="宋体" w:hAnsi="宋体" w:eastAsia="宋体" w:cs="宋体"/>
                <w:sz w:val="24"/>
                <w:szCs w:val="24"/>
                <w:highlight w:val="none"/>
                <w:vertAlign w:val="baseline"/>
                <w:lang w:val="en-US" w:eastAsia="zh-CN"/>
              </w:rPr>
              <w:t>二</w:t>
            </w:r>
            <w:r>
              <w:rPr>
                <w:rFonts w:hint="eastAsia" w:ascii="宋体" w:hAnsi="宋体" w:eastAsia="宋体" w:cs="宋体"/>
                <w:sz w:val="24"/>
                <w:szCs w:val="24"/>
                <w:highlight w:val="none"/>
                <w:vertAlign w:val="baseline"/>
                <w:lang w:eastAsia="zh-CN"/>
              </w:rPr>
              <w:t>章第</w:t>
            </w:r>
            <w:r>
              <w:rPr>
                <w:rFonts w:hint="eastAsia" w:ascii="宋体" w:hAnsi="宋体" w:eastAsia="宋体" w:cs="宋体"/>
                <w:sz w:val="24"/>
                <w:szCs w:val="24"/>
                <w:highlight w:val="none"/>
                <w:vertAlign w:val="baseline"/>
                <w:lang w:val="en-US" w:eastAsia="zh-CN"/>
              </w:rPr>
              <w:t>3.7.2项及第3.7.3项的规定</w:t>
            </w:r>
          </w:p>
        </w:tc>
      </w:tr>
      <w:tr w14:paraId="4886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90" w:type="dxa"/>
            <w:vMerge w:val="continue"/>
            <w:vAlign w:val="center"/>
          </w:tcPr>
          <w:p w14:paraId="195AC6AA">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71B2EB5F">
            <w:pPr>
              <w:jc w:val="center"/>
              <w:rPr>
                <w:rFonts w:hint="eastAsia" w:ascii="宋体" w:hAnsi="宋体" w:eastAsia="宋体" w:cs="宋体"/>
                <w:sz w:val="24"/>
                <w:szCs w:val="24"/>
                <w:highlight w:val="none"/>
                <w:vertAlign w:val="baseline"/>
                <w:lang w:eastAsia="zh-CN"/>
              </w:rPr>
            </w:pPr>
          </w:p>
        </w:tc>
        <w:tc>
          <w:tcPr>
            <w:tcW w:w="2161" w:type="dxa"/>
            <w:vAlign w:val="center"/>
          </w:tcPr>
          <w:p w14:paraId="160D7E03">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联合体协议书</w:t>
            </w:r>
          </w:p>
        </w:tc>
        <w:tc>
          <w:tcPr>
            <w:tcW w:w="4891" w:type="dxa"/>
            <w:vAlign w:val="center"/>
          </w:tcPr>
          <w:p w14:paraId="13CE1EF2">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w:t>
            </w:r>
          </w:p>
        </w:tc>
      </w:tr>
      <w:tr w14:paraId="0980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90" w:type="dxa"/>
            <w:vMerge w:val="continue"/>
            <w:vAlign w:val="center"/>
          </w:tcPr>
          <w:p w14:paraId="15D0B4D3">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2E2248EF">
            <w:pPr>
              <w:jc w:val="center"/>
              <w:rPr>
                <w:rFonts w:hint="eastAsia" w:ascii="宋体" w:hAnsi="宋体" w:eastAsia="宋体" w:cs="宋体"/>
                <w:sz w:val="24"/>
                <w:szCs w:val="24"/>
                <w:highlight w:val="none"/>
                <w:vertAlign w:val="baseline"/>
                <w:lang w:eastAsia="zh-CN"/>
              </w:rPr>
            </w:pPr>
          </w:p>
        </w:tc>
        <w:tc>
          <w:tcPr>
            <w:tcW w:w="2161" w:type="dxa"/>
            <w:vAlign w:val="center"/>
          </w:tcPr>
          <w:p w14:paraId="68A73C99">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响应函中实质性内容</w:t>
            </w:r>
          </w:p>
        </w:tc>
        <w:tc>
          <w:tcPr>
            <w:tcW w:w="4891" w:type="dxa"/>
            <w:vAlign w:val="center"/>
          </w:tcPr>
          <w:p w14:paraId="675B0287">
            <w:pPr>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r>
      <w:tr w14:paraId="5EB6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90" w:type="dxa"/>
            <w:vMerge w:val="continue"/>
            <w:vAlign w:val="center"/>
          </w:tcPr>
          <w:p w14:paraId="55634600">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5A1F6B53">
            <w:pPr>
              <w:jc w:val="center"/>
              <w:rPr>
                <w:rFonts w:hint="eastAsia" w:ascii="宋体" w:hAnsi="宋体" w:eastAsia="宋体" w:cs="宋体"/>
                <w:sz w:val="24"/>
                <w:szCs w:val="24"/>
                <w:highlight w:val="none"/>
                <w:vertAlign w:val="baseline"/>
                <w:lang w:eastAsia="zh-CN"/>
              </w:rPr>
            </w:pPr>
          </w:p>
        </w:tc>
        <w:tc>
          <w:tcPr>
            <w:tcW w:w="2161" w:type="dxa"/>
            <w:vAlign w:val="center"/>
          </w:tcPr>
          <w:p w14:paraId="69F73E9A">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w:t>
            </w:r>
          </w:p>
        </w:tc>
        <w:tc>
          <w:tcPr>
            <w:tcW w:w="4891" w:type="dxa"/>
            <w:vAlign w:val="center"/>
          </w:tcPr>
          <w:p w14:paraId="1B7A245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w:t>
            </w:r>
          </w:p>
        </w:tc>
      </w:tr>
      <w:tr w14:paraId="3844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90" w:type="dxa"/>
            <w:vMerge w:val="restart"/>
            <w:vAlign w:val="center"/>
          </w:tcPr>
          <w:p w14:paraId="76ED300A">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2.1.2</w:t>
            </w:r>
          </w:p>
        </w:tc>
        <w:tc>
          <w:tcPr>
            <w:tcW w:w="1118" w:type="dxa"/>
            <w:vMerge w:val="restart"/>
            <w:vAlign w:val="center"/>
          </w:tcPr>
          <w:p w14:paraId="05D39B9C">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资格评审标准</w:t>
            </w:r>
          </w:p>
        </w:tc>
        <w:tc>
          <w:tcPr>
            <w:tcW w:w="2161" w:type="dxa"/>
            <w:vAlign w:val="center"/>
          </w:tcPr>
          <w:p w14:paraId="27246D4E">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依法设立</w:t>
            </w:r>
          </w:p>
        </w:tc>
        <w:tc>
          <w:tcPr>
            <w:tcW w:w="4891" w:type="dxa"/>
            <w:vAlign w:val="center"/>
          </w:tcPr>
          <w:p w14:paraId="2B057840">
            <w:pPr>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符合第一章第</w:t>
            </w:r>
            <w:r>
              <w:rPr>
                <w:rFonts w:hint="eastAsia" w:ascii="宋体" w:hAnsi="宋体" w:eastAsia="宋体" w:cs="宋体"/>
                <w:sz w:val="24"/>
                <w:szCs w:val="24"/>
                <w:highlight w:val="none"/>
                <w:vertAlign w:val="baseline"/>
                <w:lang w:val="en-US" w:eastAsia="zh-CN"/>
              </w:rPr>
              <w:t>3.1款及供应商须知前附表第3.5（1）款规定</w:t>
            </w:r>
          </w:p>
        </w:tc>
      </w:tr>
      <w:tr w14:paraId="629B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90" w:type="dxa"/>
            <w:vMerge w:val="continue"/>
            <w:vAlign w:val="center"/>
          </w:tcPr>
          <w:p w14:paraId="05E48828">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44D32B85">
            <w:pPr>
              <w:jc w:val="center"/>
              <w:rPr>
                <w:rFonts w:hint="eastAsia" w:ascii="宋体" w:hAnsi="宋体" w:eastAsia="宋体" w:cs="宋体"/>
                <w:sz w:val="24"/>
                <w:szCs w:val="24"/>
                <w:highlight w:val="none"/>
                <w:vertAlign w:val="baseline"/>
                <w:lang w:eastAsia="zh-CN"/>
              </w:rPr>
            </w:pPr>
          </w:p>
        </w:tc>
        <w:tc>
          <w:tcPr>
            <w:tcW w:w="2161" w:type="dxa"/>
            <w:vAlign w:val="center"/>
          </w:tcPr>
          <w:p w14:paraId="48FBD0F1">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资质要求</w:t>
            </w:r>
          </w:p>
        </w:tc>
        <w:tc>
          <w:tcPr>
            <w:tcW w:w="4891" w:type="dxa"/>
            <w:vAlign w:val="center"/>
          </w:tcPr>
          <w:p w14:paraId="1F7E825C">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符合第一章第</w:t>
            </w:r>
            <w:r>
              <w:rPr>
                <w:rFonts w:hint="eastAsia" w:ascii="宋体" w:hAnsi="宋体" w:eastAsia="宋体" w:cs="宋体"/>
                <w:sz w:val="24"/>
                <w:szCs w:val="24"/>
                <w:highlight w:val="none"/>
                <w:vertAlign w:val="baseline"/>
                <w:lang w:val="en-US" w:eastAsia="zh-CN"/>
              </w:rPr>
              <w:t>3.1款及供应商须知前附表第3.5（2）款规定</w:t>
            </w:r>
          </w:p>
        </w:tc>
      </w:tr>
      <w:tr w14:paraId="035F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90" w:type="dxa"/>
            <w:vMerge w:val="continue"/>
            <w:vAlign w:val="center"/>
          </w:tcPr>
          <w:p w14:paraId="2293B082">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649875D3">
            <w:pPr>
              <w:jc w:val="center"/>
              <w:rPr>
                <w:rFonts w:hint="eastAsia" w:ascii="宋体" w:hAnsi="宋体" w:eastAsia="宋体" w:cs="宋体"/>
                <w:sz w:val="24"/>
                <w:szCs w:val="24"/>
                <w:highlight w:val="none"/>
                <w:vertAlign w:val="baseline"/>
                <w:lang w:eastAsia="zh-CN"/>
              </w:rPr>
            </w:pPr>
          </w:p>
        </w:tc>
        <w:tc>
          <w:tcPr>
            <w:tcW w:w="2161" w:type="dxa"/>
            <w:vAlign w:val="center"/>
          </w:tcPr>
          <w:p w14:paraId="7FD17F93">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财务要求</w:t>
            </w:r>
          </w:p>
        </w:tc>
        <w:tc>
          <w:tcPr>
            <w:tcW w:w="4891" w:type="dxa"/>
            <w:vAlign w:val="center"/>
          </w:tcPr>
          <w:p w14:paraId="0038A039">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符合第一章第</w:t>
            </w:r>
            <w:r>
              <w:rPr>
                <w:rFonts w:hint="eastAsia" w:ascii="宋体" w:hAnsi="宋体" w:eastAsia="宋体" w:cs="宋体"/>
                <w:sz w:val="24"/>
                <w:szCs w:val="24"/>
                <w:highlight w:val="none"/>
                <w:vertAlign w:val="baseline"/>
                <w:lang w:val="en-US" w:eastAsia="zh-CN"/>
              </w:rPr>
              <w:t>3.1款及供应商须知前附表第3.5（3）款规定</w:t>
            </w:r>
          </w:p>
        </w:tc>
      </w:tr>
      <w:tr w14:paraId="46F3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90" w:type="dxa"/>
            <w:vMerge w:val="continue"/>
            <w:vAlign w:val="center"/>
          </w:tcPr>
          <w:p w14:paraId="55D53D0C">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395DDC2C">
            <w:pPr>
              <w:jc w:val="center"/>
              <w:rPr>
                <w:rFonts w:hint="eastAsia" w:ascii="宋体" w:hAnsi="宋体" w:eastAsia="宋体" w:cs="宋体"/>
                <w:sz w:val="24"/>
                <w:szCs w:val="24"/>
                <w:highlight w:val="none"/>
                <w:vertAlign w:val="baseline"/>
                <w:lang w:eastAsia="zh-CN"/>
              </w:rPr>
            </w:pPr>
          </w:p>
        </w:tc>
        <w:tc>
          <w:tcPr>
            <w:tcW w:w="2161" w:type="dxa"/>
            <w:vAlign w:val="center"/>
          </w:tcPr>
          <w:p w14:paraId="7AE2D72E">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业绩要求</w:t>
            </w:r>
          </w:p>
        </w:tc>
        <w:tc>
          <w:tcPr>
            <w:tcW w:w="4891" w:type="dxa"/>
            <w:vAlign w:val="center"/>
          </w:tcPr>
          <w:p w14:paraId="2C91F4EA">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符合第一章第</w:t>
            </w:r>
            <w:r>
              <w:rPr>
                <w:rFonts w:hint="eastAsia" w:ascii="宋体" w:hAnsi="宋体" w:eastAsia="宋体" w:cs="宋体"/>
                <w:sz w:val="24"/>
                <w:szCs w:val="24"/>
                <w:highlight w:val="none"/>
                <w:vertAlign w:val="baseline"/>
                <w:lang w:val="en-US" w:eastAsia="zh-CN"/>
              </w:rPr>
              <w:t>3.1款及供应商须知前附表第3.5（4）款规定</w:t>
            </w:r>
          </w:p>
        </w:tc>
      </w:tr>
      <w:tr w14:paraId="2D40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0" w:type="dxa"/>
            <w:vMerge w:val="continue"/>
            <w:vAlign w:val="center"/>
          </w:tcPr>
          <w:p w14:paraId="6642D5FA">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4CEAB853">
            <w:pPr>
              <w:jc w:val="center"/>
              <w:rPr>
                <w:rFonts w:hint="eastAsia" w:ascii="宋体" w:hAnsi="宋体" w:eastAsia="宋体" w:cs="宋体"/>
                <w:sz w:val="24"/>
                <w:szCs w:val="24"/>
                <w:highlight w:val="none"/>
                <w:vertAlign w:val="baseline"/>
                <w:lang w:eastAsia="zh-CN"/>
              </w:rPr>
            </w:pPr>
          </w:p>
        </w:tc>
        <w:tc>
          <w:tcPr>
            <w:tcW w:w="2161" w:type="dxa"/>
            <w:vAlign w:val="center"/>
          </w:tcPr>
          <w:p w14:paraId="2CB2411B">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信誉要求</w:t>
            </w:r>
          </w:p>
        </w:tc>
        <w:tc>
          <w:tcPr>
            <w:tcW w:w="4891" w:type="dxa"/>
            <w:vAlign w:val="center"/>
          </w:tcPr>
          <w:p w14:paraId="0623FB15">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符合第一章第</w:t>
            </w:r>
            <w:r>
              <w:rPr>
                <w:rFonts w:hint="eastAsia" w:ascii="宋体" w:hAnsi="宋体" w:eastAsia="宋体" w:cs="宋体"/>
                <w:sz w:val="24"/>
                <w:szCs w:val="24"/>
                <w:highlight w:val="none"/>
                <w:vertAlign w:val="baseline"/>
                <w:lang w:val="en-US" w:eastAsia="zh-CN"/>
              </w:rPr>
              <w:t>3.1款及供应商须知前附表第3.5（5）款规定</w:t>
            </w:r>
          </w:p>
        </w:tc>
      </w:tr>
      <w:tr w14:paraId="4A6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90" w:type="dxa"/>
            <w:vMerge w:val="continue"/>
            <w:vAlign w:val="center"/>
          </w:tcPr>
          <w:p w14:paraId="21A20B6D">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421A1743">
            <w:pPr>
              <w:jc w:val="center"/>
              <w:rPr>
                <w:rFonts w:hint="eastAsia" w:ascii="宋体" w:hAnsi="宋体" w:eastAsia="宋体" w:cs="宋体"/>
                <w:sz w:val="24"/>
                <w:szCs w:val="24"/>
                <w:highlight w:val="none"/>
                <w:vertAlign w:val="baseline"/>
                <w:lang w:eastAsia="zh-CN"/>
              </w:rPr>
            </w:pPr>
          </w:p>
        </w:tc>
        <w:tc>
          <w:tcPr>
            <w:tcW w:w="2161" w:type="dxa"/>
            <w:vAlign w:val="center"/>
          </w:tcPr>
          <w:p w14:paraId="1F645C05">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人员要求</w:t>
            </w:r>
          </w:p>
        </w:tc>
        <w:tc>
          <w:tcPr>
            <w:tcW w:w="4891" w:type="dxa"/>
            <w:vAlign w:val="center"/>
          </w:tcPr>
          <w:p w14:paraId="496E8D28">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符合第一章第</w:t>
            </w:r>
            <w:r>
              <w:rPr>
                <w:rFonts w:hint="eastAsia" w:ascii="宋体" w:hAnsi="宋体" w:eastAsia="宋体" w:cs="宋体"/>
                <w:sz w:val="24"/>
                <w:szCs w:val="24"/>
                <w:highlight w:val="none"/>
                <w:vertAlign w:val="baseline"/>
                <w:lang w:val="en-US" w:eastAsia="zh-CN"/>
              </w:rPr>
              <w:t>3.1款及供应商须知前附表第3.5（6）款规定</w:t>
            </w:r>
          </w:p>
        </w:tc>
      </w:tr>
      <w:tr w14:paraId="7A97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90" w:type="dxa"/>
            <w:vMerge w:val="continue"/>
            <w:vAlign w:val="center"/>
          </w:tcPr>
          <w:p w14:paraId="4905D698">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4CFE3045">
            <w:pPr>
              <w:jc w:val="center"/>
              <w:rPr>
                <w:rFonts w:hint="eastAsia" w:ascii="宋体" w:hAnsi="宋体" w:eastAsia="宋体" w:cs="宋体"/>
                <w:sz w:val="24"/>
                <w:szCs w:val="24"/>
                <w:highlight w:val="none"/>
                <w:vertAlign w:val="baseline"/>
                <w:lang w:eastAsia="zh-CN"/>
              </w:rPr>
            </w:pPr>
          </w:p>
        </w:tc>
        <w:tc>
          <w:tcPr>
            <w:tcW w:w="2161" w:type="dxa"/>
            <w:vAlign w:val="center"/>
          </w:tcPr>
          <w:p w14:paraId="1940EF37">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其他要求</w:t>
            </w:r>
          </w:p>
        </w:tc>
        <w:tc>
          <w:tcPr>
            <w:tcW w:w="4891" w:type="dxa"/>
            <w:vAlign w:val="center"/>
          </w:tcPr>
          <w:p w14:paraId="544734A7">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符合第一章第</w:t>
            </w:r>
            <w:r>
              <w:rPr>
                <w:rFonts w:hint="eastAsia" w:ascii="宋体" w:hAnsi="宋体" w:eastAsia="宋体" w:cs="宋体"/>
                <w:sz w:val="24"/>
                <w:szCs w:val="24"/>
                <w:highlight w:val="none"/>
                <w:vertAlign w:val="baseline"/>
                <w:lang w:val="en-US" w:eastAsia="zh-CN"/>
              </w:rPr>
              <w:t>3.1款及供应商须知前附表第3.5（7）款规定</w:t>
            </w:r>
          </w:p>
        </w:tc>
      </w:tr>
      <w:tr w14:paraId="3357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90" w:type="dxa"/>
            <w:vMerge w:val="continue"/>
            <w:vAlign w:val="center"/>
          </w:tcPr>
          <w:p w14:paraId="645D4A39">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0B0419AB">
            <w:pPr>
              <w:jc w:val="center"/>
              <w:rPr>
                <w:rFonts w:hint="eastAsia" w:ascii="宋体" w:hAnsi="宋体" w:eastAsia="宋体" w:cs="宋体"/>
                <w:sz w:val="24"/>
                <w:szCs w:val="24"/>
                <w:highlight w:val="none"/>
                <w:vertAlign w:val="baseline"/>
                <w:lang w:eastAsia="zh-CN"/>
              </w:rPr>
            </w:pPr>
          </w:p>
        </w:tc>
        <w:tc>
          <w:tcPr>
            <w:tcW w:w="2161" w:type="dxa"/>
            <w:vAlign w:val="center"/>
          </w:tcPr>
          <w:p w14:paraId="69259DF3">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不存在第一章第</w:t>
            </w:r>
            <w:r>
              <w:rPr>
                <w:rFonts w:hint="eastAsia" w:ascii="宋体" w:hAnsi="宋体" w:eastAsia="宋体" w:cs="宋体"/>
                <w:sz w:val="24"/>
                <w:szCs w:val="24"/>
                <w:highlight w:val="none"/>
                <w:vertAlign w:val="baseline"/>
                <w:lang w:val="en-US" w:eastAsia="zh-CN"/>
              </w:rPr>
              <w:t>3.2款情形</w:t>
            </w:r>
          </w:p>
        </w:tc>
        <w:tc>
          <w:tcPr>
            <w:tcW w:w="4891" w:type="dxa"/>
            <w:vAlign w:val="center"/>
          </w:tcPr>
          <w:p w14:paraId="1767E6ED">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符合第一章第</w:t>
            </w:r>
            <w:r>
              <w:rPr>
                <w:rFonts w:hint="eastAsia" w:ascii="宋体" w:hAnsi="宋体" w:eastAsia="宋体" w:cs="宋体"/>
                <w:sz w:val="24"/>
                <w:szCs w:val="24"/>
                <w:highlight w:val="none"/>
                <w:vertAlign w:val="baseline"/>
                <w:lang w:val="en-US" w:eastAsia="zh-CN"/>
              </w:rPr>
              <w:t>3.2款及供应商须知前附表第3.5（8）款规定</w:t>
            </w:r>
          </w:p>
        </w:tc>
      </w:tr>
      <w:tr w14:paraId="6A96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90" w:type="dxa"/>
            <w:vMerge w:val="continue"/>
            <w:vAlign w:val="center"/>
          </w:tcPr>
          <w:p w14:paraId="375C9A5F">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07628BA4">
            <w:pPr>
              <w:jc w:val="center"/>
              <w:rPr>
                <w:rFonts w:hint="eastAsia" w:ascii="宋体" w:hAnsi="宋体" w:eastAsia="宋体" w:cs="宋体"/>
                <w:sz w:val="24"/>
                <w:szCs w:val="24"/>
                <w:highlight w:val="none"/>
                <w:vertAlign w:val="baseline"/>
                <w:lang w:eastAsia="zh-CN"/>
              </w:rPr>
            </w:pPr>
          </w:p>
        </w:tc>
        <w:tc>
          <w:tcPr>
            <w:tcW w:w="2161" w:type="dxa"/>
            <w:vAlign w:val="center"/>
          </w:tcPr>
          <w:p w14:paraId="45446996">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联合体供应商</w:t>
            </w:r>
          </w:p>
        </w:tc>
        <w:tc>
          <w:tcPr>
            <w:tcW w:w="4891" w:type="dxa"/>
            <w:vAlign w:val="center"/>
          </w:tcPr>
          <w:p w14:paraId="7944107F">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符合第一章第</w:t>
            </w:r>
            <w:r>
              <w:rPr>
                <w:rFonts w:hint="eastAsia" w:ascii="宋体" w:hAnsi="宋体" w:eastAsia="宋体" w:cs="宋体"/>
                <w:sz w:val="24"/>
                <w:szCs w:val="24"/>
                <w:highlight w:val="none"/>
                <w:vertAlign w:val="baseline"/>
                <w:lang w:val="en-US" w:eastAsia="zh-CN"/>
              </w:rPr>
              <w:t>3.3款及供应商须知前附表第3.5（9）款规定</w:t>
            </w:r>
          </w:p>
        </w:tc>
      </w:tr>
      <w:tr w14:paraId="02B6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90" w:type="dxa"/>
            <w:vMerge w:val="continue"/>
            <w:vAlign w:val="center"/>
          </w:tcPr>
          <w:p w14:paraId="486C563D">
            <w:pPr>
              <w:jc w:val="center"/>
              <w:rPr>
                <w:rFonts w:hint="eastAsia" w:ascii="宋体" w:hAnsi="宋体" w:eastAsia="宋体" w:cs="宋体"/>
                <w:sz w:val="24"/>
                <w:szCs w:val="24"/>
                <w:highlight w:val="none"/>
                <w:vertAlign w:val="baseline"/>
                <w:lang w:eastAsia="zh-CN"/>
              </w:rPr>
            </w:pPr>
          </w:p>
        </w:tc>
        <w:tc>
          <w:tcPr>
            <w:tcW w:w="1118" w:type="dxa"/>
            <w:vMerge w:val="continue"/>
            <w:vAlign w:val="center"/>
          </w:tcPr>
          <w:p w14:paraId="1C9F3BB4">
            <w:pPr>
              <w:jc w:val="center"/>
              <w:rPr>
                <w:rFonts w:hint="eastAsia" w:ascii="宋体" w:hAnsi="宋体" w:eastAsia="宋体" w:cs="宋体"/>
                <w:sz w:val="24"/>
                <w:szCs w:val="24"/>
                <w:highlight w:val="none"/>
                <w:vertAlign w:val="baseline"/>
                <w:lang w:eastAsia="zh-CN"/>
              </w:rPr>
            </w:pPr>
          </w:p>
        </w:tc>
        <w:tc>
          <w:tcPr>
            <w:tcW w:w="2161" w:type="dxa"/>
            <w:vAlign w:val="center"/>
          </w:tcPr>
          <w:p w14:paraId="6B0F9F6B">
            <w:pPr>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w:t>
            </w:r>
          </w:p>
        </w:tc>
        <w:tc>
          <w:tcPr>
            <w:tcW w:w="4891" w:type="dxa"/>
            <w:vAlign w:val="center"/>
          </w:tcPr>
          <w:p w14:paraId="70D55ABB">
            <w:pPr>
              <w:jc w:val="left"/>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w:t>
            </w:r>
          </w:p>
        </w:tc>
      </w:tr>
    </w:tbl>
    <w:p w14:paraId="6D8F2DCA">
      <w:pPr>
        <w:jc w:val="center"/>
        <w:rPr>
          <w:rFonts w:hint="eastAsia" w:ascii="宋体" w:hAnsi="宋体" w:eastAsia="宋体" w:cs="宋体"/>
          <w:b w:val="0"/>
          <w:bCs w:val="0"/>
          <w:sz w:val="22"/>
          <w:szCs w:val="28"/>
          <w:highlight w:val="none"/>
          <w:lang w:val="en-US" w:eastAsia="zh-CN"/>
        </w:rPr>
      </w:pPr>
      <w:r>
        <w:rPr>
          <w:rFonts w:hint="eastAsia" w:ascii="宋体" w:hAnsi="宋体" w:eastAsia="宋体" w:cs="宋体"/>
          <w:b w:val="0"/>
          <w:bCs w:val="0"/>
          <w:sz w:val="22"/>
          <w:szCs w:val="28"/>
          <w:highlight w:val="none"/>
          <w:lang w:val="en-US" w:eastAsia="zh-CN"/>
        </w:rPr>
        <w:t>续表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118"/>
        <w:gridCol w:w="2161"/>
        <w:gridCol w:w="4891"/>
      </w:tblGrid>
      <w:tr w14:paraId="1D7B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008" w:type="dxa"/>
            <w:gridSpan w:val="2"/>
            <w:vAlign w:val="center"/>
          </w:tcPr>
          <w:p w14:paraId="7F7B2E3A">
            <w:pPr>
              <w:jc w:val="center"/>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eastAsia="zh-CN"/>
              </w:rPr>
              <w:t>条款号及名称</w:t>
            </w:r>
          </w:p>
        </w:tc>
        <w:tc>
          <w:tcPr>
            <w:tcW w:w="2161" w:type="dxa"/>
            <w:vAlign w:val="center"/>
          </w:tcPr>
          <w:p w14:paraId="3144BB6B">
            <w:pPr>
              <w:jc w:val="center"/>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eastAsia="zh-CN"/>
              </w:rPr>
              <w:t>评审因素</w:t>
            </w:r>
          </w:p>
        </w:tc>
        <w:tc>
          <w:tcPr>
            <w:tcW w:w="4891" w:type="dxa"/>
            <w:vAlign w:val="center"/>
          </w:tcPr>
          <w:p w14:paraId="19B6CC3C">
            <w:pPr>
              <w:jc w:val="center"/>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eastAsia="zh-CN"/>
              </w:rPr>
              <w:t>评</w:t>
            </w:r>
            <w:r>
              <w:rPr>
                <w:rFonts w:hint="eastAsia" w:ascii="宋体" w:hAnsi="宋体" w:eastAsia="宋体" w:cs="宋体"/>
                <w:highlight w:val="none"/>
                <w:vertAlign w:val="baseline"/>
                <w:lang w:val="en-US" w:eastAsia="zh-CN"/>
              </w:rPr>
              <w:t xml:space="preserve"> </w:t>
            </w:r>
            <w:r>
              <w:rPr>
                <w:rFonts w:hint="eastAsia" w:ascii="宋体" w:hAnsi="宋体" w:eastAsia="宋体" w:cs="宋体"/>
                <w:highlight w:val="none"/>
                <w:vertAlign w:val="baseline"/>
                <w:lang w:eastAsia="zh-CN"/>
              </w:rPr>
              <w:t>审</w:t>
            </w:r>
            <w:r>
              <w:rPr>
                <w:rFonts w:hint="eastAsia" w:ascii="宋体" w:hAnsi="宋体" w:eastAsia="宋体" w:cs="宋体"/>
                <w:highlight w:val="none"/>
                <w:vertAlign w:val="baseline"/>
                <w:lang w:val="en-US" w:eastAsia="zh-CN"/>
              </w:rPr>
              <w:t xml:space="preserve"> </w:t>
            </w:r>
            <w:r>
              <w:rPr>
                <w:rFonts w:hint="eastAsia" w:ascii="宋体" w:hAnsi="宋体" w:eastAsia="宋体" w:cs="宋体"/>
                <w:highlight w:val="none"/>
                <w:vertAlign w:val="baseline"/>
                <w:lang w:eastAsia="zh-CN"/>
              </w:rPr>
              <w:t>标</w:t>
            </w:r>
            <w:r>
              <w:rPr>
                <w:rFonts w:hint="eastAsia" w:ascii="宋体" w:hAnsi="宋体" w:eastAsia="宋体" w:cs="宋体"/>
                <w:highlight w:val="none"/>
                <w:vertAlign w:val="baseline"/>
                <w:lang w:val="en-US" w:eastAsia="zh-CN"/>
              </w:rPr>
              <w:t xml:space="preserve"> </w:t>
            </w:r>
            <w:r>
              <w:rPr>
                <w:rFonts w:hint="eastAsia" w:ascii="宋体" w:hAnsi="宋体" w:eastAsia="宋体" w:cs="宋体"/>
                <w:highlight w:val="none"/>
                <w:vertAlign w:val="baseline"/>
                <w:lang w:eastAsia="zh-CN"/>
              </w:rPr>
              <w:t>准</w:t>
            </w:r>
          </w:p>
        </w:tc>
      </w:tr>
      <w:tr w14:paraId="7440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90" w:type="dxa"/>
            <w:vMerge w:val="restart"/>
            <w:vAlign w:val="center"/>
          </w:tcPr>
          <w:p w14:paraId="0D3CD6EC">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2.1.3</w:t>
            </w:r>
          </w:p>
        </w:tc>
        <w:tc>
          <w:tcPr>
            <w:tcW w:w="1118" w:type="dxa"/>
            <w:vMerge w:val="restart"/>
            <w:vAlign w:val="center"/>
          </w:tcPr>
          <w:p w14:paraId="5A7C918C">
            <w:pPr>
              <w:jc w:val="center"/>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响应性评审标准</w:t>
            </w:r>
          </w:p>
        </w:tc>
        <w:tc>
          <w:tcPr>
            <w:tcW w:w="2161" w:type="dxa"/>
            <w:vAlign w:val="center"/>
          </w:tcPr>
          <w:p w14:paraId="703DF617">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报价</w:t>
            </w:r>
          </w:p>
        </w:tc>
        <w:tc>
          <w:tcPr>
            <w:tcW w:w="4891" w:type="dxa"/>
            <w:vAlign w:val="center"/>
          </w:tcPr>
          <w:p w14:paraId="5FF32C59">
            <w:pPr>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符合第二章第3.2款规定</w:t>
            </w:r>
          </w:p>
        </w:tc>
      </w:tr>
      <w:tr w14:paraId="5B35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90" w:type="dxa"/>
            <w:vMerge w:val="continue"/>
            <w:vAlign w:val="center"/>
          </w:tcPr>
          <w:p w14:paraId="7084135C">
            <w:pPr>
              <w:jc w:val="center"/>
              <w:rPr>
                <w:rFonts w:hint="eastAsia" w:ascii="宋体" w:hAnsi="宋体" w:eastAsia="宋体" w:cs="宋体"/>
                <w:highlight w:val="none"/>
                <w:vertAlign w:val="baseline"/>
                <w:lang w:eastAsia="zh-CN"/>
              </w:rPr>
            </w:pPr>
          </w:p>
        </w:tc>
        <w:tc>
          <w:tcPr>
            <w:tcW w:w="1118" w:type="dxa"/>
            <w:vMerge w:val="continue"/>
            <w:vAlign w:val="center"/>
          </w:tcPr>
          <w:p w14:paraId="7C5EF7AC">
            <w:pPr>
              <w:jc w:val="center"/>
              <w:rPr>
                <w:rFonts w:hint="eastAsia" w:ascii="宋体" w:hAnsi="宋体" w:eastAsia="宋体" w:cs="宋体"/>
                <w:highlight w:val="none"/>
                <w:vertAlign w:val="baseline"/>
                <w:lang w:eastAsia="zh-CN"/>
              </w:rPr>
            </w:pPr>
          </w:p>
        </w:tc>
        <w:tc>
          <w:tcPr>
            <w:tcW w:w="2161" w:type="dxa"/>
            <w:vAlign w:val="center"/>
          </w:tcPr>
          <w:p w14:paraId="4BB2773D">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响应文件有效期</w:t>
            </w:r>
          </w:p>
        </w:tc>
        <w:tc>
          <w:tcPr>
            <w:tcW w:w="4891" w:type="dxa"/>
            <w:vAlign w:val="center"/>
          </w:tcPr>
          <w:p w14:paraId="1CF765D2">
            <w:pPr>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符合第二章第3.3.1款规定</w:t>
            </w:r>
          </w:p>
        </w:tc>
      </w:tr>
      <w:tr w14:paraId="5E1A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90" w:type="dxa"/>
            <w:vMerge w:val="continue"/>
            <w:vAlign w:val="center"/>
          </w:tcPr>
          <w:p w14:paraId="12289318">
            <w:pPr>
              <w:jc w:val="center"/>
              <w:rPr>
                <w:rFonts w:hint="eastAsia" w:ascii="宋体" w:hAnsi="宋体" w:eastAsia="宋体" w:cs="宋体"/>
                <w:highlight w:val="none"/>
                <w:vertAlign w:val="baseline"/>
                <w:lang w:eastAsia="zh-CN"/>
              </w:rPr>
            </w:pPr>
          </w:p>
        </w:tc>
        <w:tc>
          <w:tcPr>
            <w:tcW w:w="1118" w:type="dxa"/>
            <w:vMerge w:val="continue"/>
            <w:vAlign w:val="center"/>
          </w:tcPr>
          <w:p w14:paraId="218AFDC4">
            <w:pPr>
              <w:jc w:val="center"/>
              <w:rPr>
                <w:rFonts w:hint="eastAsia" w:ascii="宋体" w:hAnsi="宋体" w:eastAsia="宋体" w:cs="宋体"/>
                <w:highlight w:val="none"/>
                <w:vertAlign w:val="baseline"/>
                <w:lang w:eastAsia="zh-CN"/>
              </w:rPr>
            </w:pPr>
          </w:p>
        </w:tc>
        <w:tc>
          <w:tcPr>
            <w:tcW w:w="2161" w:type="dxa"/>
            <w:vAlign w:val="center"/>
          </w:tcPr>
          <w:p w14:paraId="270A5316">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响应保证金</w:t>
            </w:r>
          </w:p>
        </w:tc>
        <w:tc>
          <w:tcPr>
            <w:tcW w:w="4891" w:type="dxa"/>
            <w:vAlign w:val="center"/>
          </w:tcPr>
          <w:p w14:paraId="2DAF7DC8">
            <w:pPr>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符合第二章第3.4.1款规定</w:t>
            </w:r>
          </w:p>
        </w:tc>
      </w:tr>
      <w:tr w14:paraId="6ABA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90" w:type="dxa"/>
            <w:vMerge w:val="continue"/>
            <w:vAlign w:val="center"/>
          </w:tcPr>
          <w:p w14:paraId="1D5D9F12">
            <w:pPr>
              <w:jc w:val="center"/>
              <w:rPr>
                <w:rFonts w:hint="eastAsia" w:ascii="宋体" w:hAnsi="宋体" w:eastAsia="宋体" w:cs="宋体"/>
                <w:highlight w:val="none"/>
                <w:vertAlign w:val="baseline"/>
                <w:lang w:eastAsia="zh-CN"/>
              </w:rPr>
            </w:pPr>
          </w:p>
        </w:tc>
        <w:tc>
          <w:tcPr>
            <w:tcW w:w="1118" w:type="dxa"/>
            <w:vMerge w:val="continue"/>
            <w:vAlign w:val="center"/>
          </w:tcPr>
          <w:p w14:paraId="55DB130D">
            <w:pPr>
              <w:jc w:val="center"/>
              <w:rPr>
                <w:rFonts w:hint="eastAsia" w:ascii="宋体" w:hAnsi="宋体" w:eastAsia="宋体" w:cs="宋体"/>
                <w:highlight w:val="none"/>
                <w:vertAlign w:val="baseline"/>
                <w:lang w:eastAsia="zh-CN"/>
              </w:rPr>
            </w:pPr>
          </w:p>
        </w:tc>
        <w:tc>
          <w:tcPr>
            <w:tcW w:w="2161" w:type="dxa"/>
            <w:vAlign w:val="center"/>
          </w:tcPr>
          <w:p w14:paraId="2C7A4FFE">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响应方案</w:t>
            </w:r>
          </w:p>
        </w:tc>
        <w:tc>
          <w:tcPr>
            <w:tcW w:w="4891" w:type="dxa"/>
            <w:vAlign w:val="center"/>
          </w:tcPr>
          <w:p w14:paraId="7AA18A8B">
            <w:pPr>
              <w:jc w:val="left"/>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val="en-US" w:eastAsia="zh-CN"/>
              </w:rPr>
              <w:t>符合第3.6款规定</w:t>
            </w:r>
          </w:p>
        </w:tc>
      </w:tr>
      <w:tr w14:paraId="38B3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90" w:type="dxa"/>
            <w:vMerge w:val="continue"/>
            <w:vAlign w:val="center"/>
          </w:tcPr>
          <w:p w14:paraId="4AC71ADD">
            <w:pPr>
              <w:jc w:val="center"/>
              <w:rPr>
                <w:rFonts w:hint="eastAsia" w:ascii="宋体" w:hAnsi="宋体" w:eastAsia="宋体" w:cs="宋体"/>
                <w:highlight w:val="none"/>
                <w:vertAlign w:val="baseline"/>
                <w:lang w:eastAsia="zh-CN"/>
              </w:rPr>
            </w:pPr>
          </w:p>
        </w:tc>
        <w:tc>
          <w:tcPr>
            <w:tcW w:w="1118" w:type="dxa"/>
            <w:vMerge w:val="continue"/>
            <w:vAlign w:val="center"/>
          </w:tcPr>
          <w:p w14:paraId="11252114">
            <w:pPr>
              <w:jc w:val="center"/>
              <w:rPr>
                <w:rFonts w:hint="eastAsia" w:ascii="宋体" w:hAnsi="宋体" w:eastAsia="宋体" w:cs="宋体"/>
                <w:highlight w:val="none"/>
                <w:vertAlign w:val="baseline"/>
                <w:lang w:eastAsia="zh-CN"/>
              </w:rPr>
            </w:pPr>
          </w:p>
        </w:tc>
        <w:tc>
          <w:tcPr>
            <w:tcW w:w="2161" w:type="dxa"/>
            <w:vAlign w:val="center"/>
          </w:tcPr>
          <w:p w14:paraId="1FC79323">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质量标准</w:t>
            </w:r>
          </w:p>
        </w:tc>
        <w:tc>
          <w:tcPr>
            <w:tcW w:w="4891" w:type="dxa"/>
            <w:vAlign w:val="center"/>
          </w:tcPr>
          <w:p w14:paraId="4669B036">
            <w:pPr>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符合第一章第2条规定</w:t>
            </w:r>
          </w:p>
        </w:tc>
      </w:tr>
      <w:tr w14:paraId="5DA9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90" w:type="dxa"/>
            <w:vMerge w:val="continue"/>
            <w:vAlign w:val="center"/>
          </w:tcPr>
          <w:p w14:paraId="2A740AAF">
            <w:pPr>
              <w:jc w:val="center"/>
              <w:rPr>
                <w:rFonts w:hint="eastAsia" w:ascii="宋体" w:hAnsi="宋体" w:eastAsia="宋体" w:cs="宋体"/>
                <w:highlight w:val="none"/>
                <w:vertAlign w:val="baseline"/>
                <w:lang w:eastAsia="zh-CN"/>
              </w:rPr>
            </w:pPr>
          </w:p>
        </w:tc>
        <w:tc>
          <w:tcPr>
            <w:tcW w:w="1118" w:type="dxa"/>
            <w:vMerge w:val="continue"/>
            <w:vAlign w:val="center"/>
          </w:tcPr>
          <w:p w14:paraId="3081F35B">
            <w:pPr>
              <w:jc w:val="center"/>
              <w:rPr>
                <w:rFonts w:hint="eastAsia" w:ascii="宋体" w:hAnsi="宋体" w:eastAsia="宋体" w:cs="宋体"/>
                <w:highlight w:val="none"/>
                <w:vertAlign w:val="baseline"/>
                <w:lang w:eastAsia="zh-CN"/>
              </w:rPr>
            </w:pPr>
          </w:p>
        </w:tc>
        <w:tc>
          <w:tcPr>
            <w:tcW w:w="2161" w:type="dxa"/>
            <w:vAlign w:val="center"/>
          </w:tcPr>
          <w:p w14:paraId="1164AE36">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完成期限</w:t>
            </w:r>
          </w:p>
        </w:tc>
        <w:tc>
          <w:tcPr>
            <w:tcW w:w="4891" w:type="dxa"/>
            <w:vAlign w:val="center"/>
          </w:tcPr>
          <w:p w14:paraId="7E267C84">
            <w:pPr>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符合第一章第2条规定</w:t>
            </w:r>
          </w:p>
        </w:tc>
      </w:tr>
      <w:tr w14:paraId="16D8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90" w:type="dxa"/>
            <w:vMerge w:val="continue"/>
            <w:vAlign w:val="center"/>
          </w:tcPr>
          <w:p w14:paraId="0A3BF1F2">
            <w:pPr>
              <w:jc w:val="center"/>
              <w:rPr>
                <w:rFonts w:hint="eastAsia" w:ascii="宋体" w:hAnsi="宋体" w:eastAsia="宋体" w:cs="宋体"/>
                <w:highlight w:val="none"/>
                <w:vertAlign w:val="baseline"/>
                <w:lang w:eastAsia="zh-CN"/>
              </w:rPr>
            </w:pPr>
          </w:p>
        </w:tc>
        <w:tc>
          <w:tcPr>
            <w:tcW w:w="1118" w:type="dxa"/>
            <w:vMerge w:val="continue"/>
            <w:vAlign w:val="center"/>
          </w:tcPr>
          <w:p w14:paraId="1B9CCF60">
            <w:pPr>
              <w:jc w:val="center"/>
              <w:rPr>
                <w:rFonts w:hint="eastAsia" w:ascii="宋体" w:hAnsi="宋体" w:eastAsia="宋体" w:cs="宋体"/>
                <w:highlight w:val="none"/>
                <w:vertAlign w:val="baseline"/>
                <w:lang w:eastAsia="zh-CN"/>
              </w:rPr>
            </w:pPr>
          </w:p>
        </w:tc>
        <w:tc>
          <w:tcPr>
            <w:tcW w:w="2161" w:type="dxa"/>
            <w:vAlign w:val="center"/>
          </w:tcPr>
          <w:p w14:paraId="07A49BA7">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合同条款</w:t>
            </w:r>
          </w:p>
        </w:tc>
        <w:tc>
          <w:tcPr>
            <w:tcW w:w="4891" w:type="dxa"/>
            <w:vAlign w:val="center"/>
          </w:tcPr>
          <w:p w14:paraId="6A506030">
            <w:pPr>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符合第二章第1.10.1项规定</w:t>
            </w:r>
          </w:p>
        </w:tc>
      </w:tr>
      <w:tr w14:paraId="4E2E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90" w:type="dxa"/>
            <w:vMerge w:val="continue"/>
            <w:vAlign w:val="center"/>
          </w:tcPr>
          <w:p w14:paraId="1C1B02AE">
            <w:pPr>
              <w:jc w:val="center"/>
              <w:rPr>
                <w:rFonts w:hint="eastAsia" w:ascii="宋体" w:hAnsi="宋体" w:eastAsia="宋体" w:cs="宋体"/>
                <w:highlight w:val="none"/>
                <w:vertAlign w:val="baseline"/>
                <w:lang w:eastAsia="zh-CN"/>
              </w:rPr>
            </w:pPr>
          </w:p>
        </w:tc>
        <w:tc>
          <w:tcPr>
            <w:tcW w:w="1118" w:type="dxa"/>
            <w:vMerge w:val="continue"/>
            <w:vAlign w:val="center"/>
          </w:tcPr>
          <w:p w14:paraId="7AE0895D">
            <w:pPr>
              <w:jc w:val="center"/>
              <w:rPr>
                <w:rFonts w:hint="eastAsia" w:ascii="宋体" w:hAnsi="宋体" w:eastAsia="宋体" w:cs="宋体"/>
                <w:highlight w:val="none"/>
                <w:vertAlign w:val="baseline"/>
                <w:lang w:eastAsia="zh-CN"/>
              </w:rPr>
            </w:pPr>
          </w:p>
        </w:tc>
        <w:tc>
          <w:tcPr>
            <w:tcW w:w="2161" w:type="dxa"/>
            <w:vAlign w:val="center"/>
          </w:tcPr>
          <w:p w14:paraId="7AA1F4C4">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对非关键条款的偏差</w:t>
            </w:r>
          </w:p>
        </w:tc>
        <w:tc>
          <w:tcPr>
            <w:tcW w:w="4891" w:type="dxa"/>
            <w:vAlign w:val="center"/>
          </w:tcPr>
          <w:p w14:paraId="439FEEC8">
            <w:pPr>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偏差范围和偏差项数符合第二章第1.10.2项的规定</w:t>
            </w:r>
          </w:p>
        </w:tc>
      </w:tr>
      <w:tr w14:paraId="7B21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90" w:type="dxa"/>
            <w:vMerge w:val="continue"/>
            <w:vAlign w:val="center"/>
          </w:tcPr>
          <w:p w14:paraId="3DEA831A">
            <w:pPr>
              <w:jc w:val="center"/>
              <w:rPr>
                <w:rFonts w:hint="eastAsia" w:ascii="宋体" w:hAnsi="宋体" w:eastAsia="宋体" w:cs="宋体"/>
                <w:highlight w:val="none"/>
                <w:vertAlign w:val="baseline"/>
                <w:lang w:eastAsia="zh-CN"/>
              </w:rPr>
            </w:pPr>
          </w:p>
        </w:tc>
        <w:tc>
          <w:tcPr>
            <w:tcW w:w="1118" w:type="dxa"/>
            <w:vMerge w:val="continue"/>
            <w:vAlign w:val="center"/>
          </w:tcPr>
          <w:p w14:paraId="068FD230">
            <w:pPr>
              <w:jc w:val="center"/>
              <w:rPr>
                <w:rFonts w:hint="eastAsia" w:ascii="宋体" w:hAnsi="宋体" w:eastAsia="宋体" w:cs="宋体"/>
                <w:highlight w:val="none"/>
                <w:vertAlign w:val="baseline"/>
                <w:lang w:eastAsia="zh-CN"/>
              </w:rPr>
            </w:pPr>
          </w:p>
        </w:tc>
        <w:tc>
          <w:tcPr>
            <w:tcW w:w="2161" w:type="dxa"/>
            <w:vAlign w:val="center"/>
          </w:tcPr>
          <w:p w14:paraId="5A98992A">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w:t>
            </w:r>
          </w:p>
        </w:tc>
        <w:tc>
          <w:tcPr>
            <w:tcW w:w="4891" w:type="dxa"/>
            <w:vAlign w:val="center"/>
          </w:tcPr>
          <w:p w14:paraId="5E07203D">
            <w:pPr>
              <w:jc w:val="left"/>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w:t>
            </w:r>
          </w:p>
        </w:tc>
      </w:tr>
      <w:tr w14:paraId="4E3E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008" w:type="dxa"/>
            <w:gridSpan w:val="2"/>
            <w:vAlign w:val="center"/>
          </w:tcPr>
          <w:p w14:paraId="4D0CABB1">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3.1.1</w:t>
            </w:r>
          </w:p>
        </w:tc>
        <w:tc>
          <w:tcPr>
            <w:tcW w:w="2161" w:type="dxa"/>
            <w:vAlign w:val="center"/>
          </w:tcPr>
          <w:p w14:paraId="7C37B8AA">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评审价格</w:t>
            </w:r>
          </w:p>
        </w:tc>
        <w:tc>
          <w:tcPr>
            <w:tcW w:w="4891" w:type="dxa"/>
            <w:vAlign w:val="center"/>
          </w:tcPr>
          <w:p w14:paraId="55737840">
            <w:pPr>
              <w:jc w:val="left"/>
              <w:rPr>
                <w:rFonts w:hint="eastAsia" w:ascii="宋体" w:hAnsi="宋体" w:eastAsia="宋体" w:cs="宋体"/>
                <w:highlight w:val="none"/>
                <w:vertAlign w:val="baseline"/>
                <w:lang w:val="en-US" w:eastAsia="zh-CN"/>
              </w:rPr>
            </w:pPr>
          </w:p>
        </w:tc>
      </w:tr>
      <w:tr w14:paraId="2369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008" w:type="dxa"/>
            <w:gridSpan w:val="2"/>
            <w:vAlign w:val="center"/>
          </w:tcPr>
          <w:p w14:paraId="07317688">
            <w:pPr>
              <w:jc w:val="center"/>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条款号</w:t>
            </w:r>
          </w:p>
        </w:tc>
        <w:tc>
          <w:tcPr>
            <w:tcW w:w="2161" w:type="dxa"/>
            <w:vAlign w:val="center"/>
          </w:tcPr>
          <w:p w14:paraId="5285C29F">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条款内容</w:t>
            </w:r>
          </w:p>
        </w:tc>
        <w:tc>
          <w:tcPr>
            <w:tcW w:w="4891" w:type="dxa"/>
            <w:vAlign w:val="center"/>
          </w:tcPr>
          <w:p w14:paraId="57B91716">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编 列 内 容</w:t>
            </w:r>
          </w:p>
        </w:tc>
      </w:tr>
      <w:tr w14:paraId="73BC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60" w:type="dxa"/>
            <w:gridSpan w:val="4"/>
            <w:vAlign w:val="center"/>
          </w:tcPr>
          <w:p w14:paraId="13D4D9DE">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3.2 确定候选人</w:t>
            </w:r>
          </w:p>
        </w:tc>
      </w:tr>
      <w:tr w14:paraId="4F58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008" w:type="dxa"/>
            <w:gridSpan w:val="2"/>
            <w:vAlign w:val="center"/>
          </w:tcPr>
          <w:p w14:paraId="5BB44C09">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3.2</w:t>
            </w:r>
          </w:p>
        </w:tc>
        <w:tc>
          <w:tcPr>
            <w:tcW w:w="2161" w:type="dxa"/>
            <w:vAlign w:val="center"/>
          </w:tcPr>
          <w:p w14:paraId="304253FC">
            <w:pPr>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供应商确定的规则</w:t>
            </w:r>
          </w:p>
        </w:tc>
        <w:tc>
          <w:tcPr>
            <w:tcW w:w="4891" w:type="dxa"/>
            <w:vAlign w:val="center"/>
          </w:tcPr>
          <w:p w14:paraId="1709A884">
            <w:pPr>
              <w:jc w:val="left"/>
              <w:rPr>
                <w:rFonts w:hint="eastAsia" w:ascii="宋体" w:hAnsi="宋体" w:eastAsia="宋体" w:cs="宋体"/>
                <w:highlight w:val="none"/>
                <w:vertAlign w:val="baseline"/>
                <w:lang w:val="en-US" w:eastAsia="zh-CN"/>
              </w:rPr>
            </w:pPr>
            <w:r>
              <w:rPr>
                <w:rFonts w:hint="eastAsia" w:ascii="宋体" w:hAnsi="宋体" w:eastAsia="宋体" w:cs="宋体"/>
                <w:highlight w:val="none"/>
                <w:u w:val="single"/>
                <w:vertAlign w:val="baseline"/>
                <w:lang w:val="en-US" w:eastAsia="zh-CN"/>
              </w:rPr>
              <w:t xml:space="preserve">经过协商，最终报价达到采购人预期                                </w:t>
            </w:r>
          </w:p>
        </w:tc>
      </w:tr>
    </w:tbl>
    <w:p w14:paraId="20AC116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613243E9">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40" w:lineRule="exact"/>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1</w:t>
      </w: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初步评审标准和程序</w:t>
      </w:r>
    </w:p>
    <w:p w14:paraId="31651F9A">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40" w:lineRule="exact"/>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1.1初步评审标准</w:t>
      </w:r>
    </w:p>
    <w:p w14:paraId="47DC34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2.1.1形式评审标准:见评审办法前附表。</w:t>
      </w:r>
    </w:p>
    <w:p w14:paraId="27FE2B8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2.1.2资格评审标准:见评审办法前附表。</w:t>
      </w:r>
    </w:p>
    <w:p w14:paraId="1DCD28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2.1.3响应性评审标准:见评审办法前附表。</w:t>
      </w:r>
    </w:p>
    <w:p w14:paraId="54CE657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1.2初步评审程序</w:t>
      </w:r>
    </w:p>
    <w:p w14:paraId="70FB6C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2.2.1_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7243E6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2.2.2除评审办法前附表另有规定外，评审价格为供应商在响应函中填报的大写含税价格。</w:t>
      </w:r>
    </w:p>
    <w:p w14:paraId="3818B1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评审价格若超过最高限价(如有)，其响应文件将被视为无效。</w:t>
      </w:r>
    </w:p>
    <w:p w14:paraId="59C6728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 xml:space="preserve">3详细评审标准和程序 </w:t>
      </w:r>
    </w:p>
    <w:p w14:paraId="7956CC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评审小组对评审价格进行比较后，达到采购人预期，直接进行报告编制。</w:t>
      </w:r>
    </w:p>
    <w:p w14:paraId="0C2D914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32"/>
          <w:szCs w:val="32"/>
          <w:highlight w:val="none"/>
          <w:u w:val="none"/>
          <w:lang w:val="en-US" w:eastAsia="zh-CN"/>
          <w14:textFill>
            <w14:solidFill>
              <w14:schemeClr w14:val="tx1"/>
            </w14:solidFill>
          </w14:textFill>
        </w:rPr>
        <w:t>4评审结果</w:t>
      </w:r>
    </w:p>
    <w:p w14:paraId="41E4120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bCs/>
          <w:color w:val="000000" w:themeColor="text1"/>
          <w:spacing w:val="0"/>
          <w:sz w:val="28"/>
          <w:szCs w:val="28"/>
          <w:highlight w:val="none"/>
          <w:u w:val="none"/>
          <w:lang w:val="en-US" w:eastAsia="zh-CN"/>
          <w14:textFill>
            <w14:solidFill>
              <w14:schemeClr w14:val="tx1"/>
            </w14:solidFill>
          </w14:textFill>
        </w:rPr>
        <w:t>4.1提交书面评审报告</w:t>
      </w:r>
    </w:p>
    <w:p w14:paraId="23C12C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t>评审小组完成评审后，应当向采购人提交书面评审报告。</w:t>
      </w:r>
    </w:p>
    <w:p w14:paraId="7D65B63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pacing w:val="0"/>
          <w:sz w:val="28"/>
          <w:szCs w:val="28"/>
          <w:highlight w:val="none"/>
          <w:u w:val="none"/>
          <w:lang w:val="en-US" w:eastAsia="zh-CN"/>
          <w14:textFill>
            <w14:solidFill>
              <w14:schemeClr w14:val="tx1"/>
            </w14:solidFill>
          </w14:textFill>
        </w:rPr>
      </w:pPr>
    </w:p>
    <w:p w14:paraId="199D0F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2A9B92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1742BB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0192AF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1D2E33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07624A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5A36A5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5B28BA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46C385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1003AB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7504F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pPr>
    </w:p>
    <w:p w14:paraId="4405AC73">
      <w:pPr>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pPr>
      <w:r>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br w:type="page"/>
      </w:r>
    </w:p>
    <w:p w14:paraId="205B53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pPr>
      <w:r>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t xml:space="preserve">第四章  合 同 </w:t>
      </w:r>
    </w:p>
    <w:p w14:paraId="4C0F6E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1C1F33C3">
      <w:pPr>
        <w:shd w:val="clear" w:color="auto" w:fill="auto"/>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（样例，视项目情况调整，以最终签订合同为准）</w:t>
      </w:r>
    </w:p>
    <w:p w14:paraId="3149BEA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highlight w:val="none"/>
        </w:rPr>
      </w:pPr>
    </w:p>
    <w:p w14:paraId="2C224F4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 __________________</w:t>
      </w:r>
    </w:p>
    <w:p w14:paraId="1A1EC48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履约地点：__________________</w:t>
      </w:r>
    </w:p>
    <w:p w14:paraId="08BD14D0">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签订日期：20___年___月___日</w:t>
      </w:r>
    </w:p>
    <w:p w14:paraId="19C4BBC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签订地点：__________________</w:t>
      </w:r>
    </w:p>
    <w:p w14:paraId="142F0F0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采购人（甲方）：__________________</w:t>
      </w:r>
    </w:p>
    <w:p w14:paraId="671B7438">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w:t>
      </w:r>
    </w:p>
    <w:p w14:paraId="3DC88BF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：__________________</w:t>
      </w:r>
    </w:p>
    <w:p w14:paraId="143D40B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w:t>
      </w:r>
    </w:p>
    <w:p w14:paraId="6AB15A90">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依据《中华人民共和国民法典》《中华人民共和国政府采购法》与项目行业有关的法律法规，以及XXX采购项目的 《</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文件》，乙方的《投标（响应）文件》及《中标（成交）通知书》，甲乙双方同意签订本合同。具体情况及要求如下</w:t>
      </w:r>
    </w:p>
    <w:p w14:paraId="1947605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一、标的信息</w:t>
      </w:r>
    </w:p>
    <w:p w14:paraId="0774627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p>
    <w:p w14:paraId="14D2437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二、服务要求</w:t>
      </w:r>
    </w:p>
    <w:p w14:paraId="0B8D626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p>
    <w:p w14:paraId="48E9C67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三、合同定价方式、付款进度和支付方式</w:t>
      </w:r>
    </w:p>
    <w:p w14:paraId="0C945BE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p>
    <w:p w14:paraId="41F5899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四、履约保证金</w:t>
      </w:r>
    </w:p>
    <w:p w14:paraId="1DB6DED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p>
    <w:p w14:paraId="53DCD75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五、验收标准和方法</w:t>
      </w:r>
    </w:p>
    <w:p w14:paraId="0A1EFDB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p>
    <w:p w14:paraId="5FF2D5D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六、甲方的权利和义务</w:t>
      </w:r>
    </w:p>
    <w:p w14:paraId="0CFBBFD8">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1.甲方有权对合同规定范围内乙方的服务行为进行监督和检查，拥有监管权。有权定期核对乙方提供服务所配备的人员数量。对甲方认为不合理的部分XXX。</w:t>
      </w:r>
    </w:p>
    <w:p w14:paraId="096B8DB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2.根据本合同规定，按时向乙方支付应付服务费用。</w:t>
      </w:r>
    </w:p>
    <w:p w14:paraId="4CD5DFB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所规定由甲方承担</w:t>
      </w:r>
      <w:r>
        <w:rPr>
          <w:rFonts w:hint="eastAsia" w:ascii="宋体" w:hAnsi="宋体" w:eastAsia="宋体" w:cs="宋体"/>
          <w:color w:val="auto"/>
          <w:sz w:val="24"/>
          <w:szCs w:val="24"/>
          <w:highlight w:val="none"/>
          <w:lang w:eastAsia="zh-CN"/>
        </w:rPr>
        <w:t>的其他责任</w:t>
      </w:r>
      <w:r>
        <w:rPr>
          <w:rFonts w:hint="eastAsia" w:ascii="宋体" w:hAnsi="宋体" w:eastAsia="宋体" w:cs="宋体"/>
          <w:color w:val="auto"/>
          <w:sz w:val="24"/>
          <w:szCs w:val="24"/>
          <w:highlight w:val="none"/>
        </w:rPr>
        <w:t>。</w:t>
      </w:r>
    </w:p>
    <w:p w14:paraId="5CCF17D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p w14:paraId="53D86DDB">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p>
    <w:p w14:paraId="4C61620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七、乙方的权利和义务</w:t>
      </w:r>
    </w:p>
    <w:p w14:paraId="711C96B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1.根据本合同的约定向甲方收取相关服务费用。</w:t>
      </w:r>
    </w:p>
    <w:p w14:paraId="3F71AE6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2.接受项目行业管理部门及政府有关部门的指导，接受甲方的监督。</w:t>
      </w:r>
    </w:p>
    <w:p w14:paraId="4983D35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所规定由乙方承担</w:t>
      </w:r>
      <w:r>
        <w:rPr>
          <w:rFonts w:hint="eastAsia" w:ascii="宋体" w:hAnsi="宋体" w:eastAsia="宋体" w:cs="宋体"/>
          <w:color w:val="auto"/>
          <w:sz w:val="24"/>
          <w:szCs w:val="24"/>
          <w:highlight w:val="none"/>
          <w:lang w:eastAsia="zh-CN"/>
        </w:rPr>
        <w:t>的其他</w:t>
      </w:r>
      <w:r>
        <w:rPr>
          <w:rFonts w:hint="eastAsia" w:ascii="宋体" w:hAnsi="宋体" w:eastAsia="宋体" w:cs="宋体"/>
          <w:color w:val="auto"/>
          <w:sz w:val="24"/>
          <w:szCs w:val="24"/>
          <w:highlight w:val="none"/>
        </w:rPr>
        <w:t>责任。</w:t>
      </w:r>
    </w:p>
    <w:p w14:paraId="446E6438">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p w14:paraId="337EAA3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p>
    <w:p w14:paraId="0536EAB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八、违约责任</w:t>
      </w:r>
    </w:p>
    <w:p w14:paraId="1855857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1.若甲方未按照合同约定逾期向乙方支付费用，每逾期一天，按应支付金额的X‰作为违约金支付给乙方，直至实际支付之日</w:t>
      </w:r>
    </w:p>
    <w:p w14:paraId="7C91BDC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2.因甲方原因导致变更、中止或者终止采购合同的，应对乙方受到的损失予以赔偿或者补偿。</w:t>
      </w:r>
    </w:p>
    <w:p w14:paraId="23912524">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p w14:paraId="32CB405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p>
    <w:p w14:paraId="365C44F3">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九、不可抗事件处理</w:t>
      </w:r>
    </w:p>
    <w:p w14:paraId="1266E9B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1.在合同有效期内，任何一方因战争、洪灾、台风、地震等不可抗力事件导致不能履行合同，则合同履行期可延长，其延长期与不可抗力事件影响期相同。</w:t>
      </w:r>
    </w:p>
    <w:p w14:paraId="364975D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2.受阻一方应在不可抗力事件发生后尽快用电话通知对方并于事故发生后XX天内将有关部门出具的证明文件等用特快专递或挂号信寄给对方审阅确认。</w:t>
      </w:r>
    </w:p>
    <w:p w14:paraId="05AD2CBB">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3.不可抗力事件延续XX天以上，双方应通过友好协商，确定是否继续履行合同</w:t>
      </w:r>
    </w:p>
    <w:p w14:paraId="7F5925C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p w14:paraId="7A53AFF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p>
    <w:p w14:paraId="5844E38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十、解决合同纠纷的方式</w:t>
      </w:r>
    </w:p>
    <w:p w14:paraId="1D62624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p>
    <w:p w14:paraId="54D1A3D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十一、合同生效及其他</w:t>
      </w:r>
    </w:p>
    <w:p w14:paraId="64A7677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1.合同经双方法定代表人（或主要负责人）或授权委托代理人签字并加盖公章后生效。</w:t>
      </w:r>
    </w:p>
    <w:p w14:paraId="5F72062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2.采购合同履行中，甲方需追加与合同标的相同的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，在不改变合同其他条款的前提下，可以与乙方协商签订补充合同，但所有补充合同的采购金额不得超过原合同采购金额的百分之十。</w:t>
      </w:r>
      <w:r>
        <w:rPr>
          <w:rFonts w:hint="eastAsia" w:ascii="宋体" w:hAnsi="宋体" w:eastAsia="宋体" w:cs="宋体"/>
          <w:color w:val="auto"/>
          <w:sz w:val="24"/>
          <w:szCs w:val="24"/>
          <w:highlight w:val="none"/>
          <w:lang w:val="en-US" w:eastAsia="zh-CN"/>
        </w:rPr>
        <w:t>签订的</w:t>
      </w:r>
      <w:r>
        <w:rPr>
          <w:rFonts w:hint="eastAsia" w:ascii="宋体" w:hAnsi="宋体" w:eastAsia="宋体" w:cs="宋体"/>
          <w:color w:val="auto"/>
          <w:sz w:val="24"/>
          <w:szCs w:val="24"/>
          <w:highlight w:val="none"/>
        </w:rPr>
        <w:t>补充协议，作为主合同不可分割的一部分。</w:t>
      </w:r>
    </w:p>
    <w:p w14:paraId="3CADDAC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3.本合同一式3份，自双方签章之日起生效。甲方持有1份，乙方持有1份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具有同等法律效力。</w:t>
      </w:r>
    </w:p>
    <w:p w14:paraId="76B29DC8">
      <w:pPr>
        <w:keepNext w:val="0"/>
        <w:keepLines w:val="0"/>
        <w:pageBreakBefore w:val="0"/>
        <w:widowControl w:val="0"/>
        <w:shd w:val="clear" w:color="auto" w:fill="auto"/>
        <w:kinsoku/>
        <w:wordWrap w:val="0"/>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p>
    <w:p w14:paraId="4D75E65E">
      <w:pPr>
        <w:keepNext w:val="0"/>
        <w:keepLines w:val="0"/>
        <w:pageBreakBefore w:val="0"/>
        <w:widowControl w:val="0"/>
        <w:shd w:val="clear" w:color="auto" w:fill="auto"/>
        <w:kinsoku/>
        <w:wordWrap w:val="0"/>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盖章）</w:t>
      </w:r>
    </w:p>
    <w:p w14:paraId="5C119C60">
      <w:pPr>
        <w:keepNext w:val="0"/>
        <w:keepLines w:val="0"/>
        <w:pageBreakBefore w:val="0"/>
        <w:widowControl w:val="0"/>
        <w:shd w:val="clear" w:color="auto" w:fill="auto"/>
        <w:kinsoku/>
        <w:wordWrap w:val="0"/>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法定（授权）代表人：</w:t>
      </w:r>
    </w:p>
    <w:p w14:paraId="79FA2EEE">
      <w:pPr>
        <w:keepNext w:val="0"/>
        <w:keepLines w:val="0"/>
        <w:pageBreakBefore w:val="0"/>
        <w:widowControl w:val="0"/>
        <w:shd w:val="clear" w:color="auto" w:fill="auto"/>
        <w:kinsoku/>
        <w:wordWrap w:val="0"/>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p>
    <w:p w14:paraId="02C0C904">
      <w:pPr>
        <w:keepNext w:val="0"/>
        <w:keepLines w:val="0"/>
        <w:pageBreakBefore w:val="0"/>
        <w:widowControl w:val="0"/>
        <w:shd w:val="clear" w:color="auto" w:fill="auto"/>
        <w:kinsoku/>
        <w:wordWrap w:val="0"/>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p>
    <w:p w14:paraId="1D91573F">
      <w:pPr>
        <w:keepNext w:val="0"/>
        <w:keepLines w:val="0"/>
        <w:pageBreakBefore w:val="0"/>
        <w:widowControl w:val="0"/>
        <w:shd w:val="clear" w:color="auto" w:fill="auto"/>
        <w:kinsoku/>
        <w:wordWrap w:val="0"/>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账号：</w:t>
      </w:r>
    </w:p>
    <w:p w14:paraId="19B76638">
      <w:pPr>
        <w:spacing w:before="91" w:line="220" w:lineRule="auto"/>
        <w:ind w:left="57" w:firstLine="480" w:firstLineChars="200"/>
        <w:rPr>
          <w:rFonts w:hint="eastAsia" w:ascii="宋体" w:hAnsi="宋体" w:eastAsia="宋体" w:cs="宋体"/>
          <w:spacing w:val="-11"/>
          <w:sz w:val="28"/>
          <w:szCs w:val="28"/>
          <w:highlight w:val="none"/>
        </w:rPr>
      </w:pPr>
      <w:r>
        <w:rPr>
          <w:rFonts w:hint="eastAsia" w:ascii="宋体" w:hAnsi="宋体" w:eastAsia="宋体" w:cs="宋体"/>
          <w:color w:val="auto"/>
          <w:sz w:val="24"/>
          <w:szCs w:val="24"/>
          <w:highlight w:val="none"/>
        </w:rPr>
        <w:t>签订日期：  年   月   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签订日期：  年   月</w:t>
      </w:r>
    </w:p>
    <w:p w14:paraId="074D2601">
      <w:pPr>
        <w:spacing w:before="329" w:line="186" w:lineRule="auto"/>
        <w:rPr>
          <w:rFonts w:hint="eastAsia" w:ascii="宋体" w:hAnsi="宋体" w:eastAsia="宋体" w:cs="宋体"/>
          <w:sz w:val="28"/>
          <w:szCs w:val="28"/>
          <w:highlight w:val="none"/>
        </w:rPr>
      </w:pPr>
    </w:p>
    <w:p w14:paraId="3534B7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pPr>
      <w:r>
        <w:rPr>
          <w:rFonts w:hint="eastAsia" w:ascii="宋体" w:hAnsi="宋体" w:eastAsia="宋体" w:cs="宋体"/>
          <w:sz w:val="2"/>
          <w:szCs w:val="2"/>
          <w:highlight w:val="none"/>
        </w:rPr>
        <w:br w:type="column"/>
      </w:r>
      <w:r>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t>第五章  采 购 需 求</w:t>
      </w:r>
    </w:p>
    <w:p w14:paraId="2826D9A3">
      <w:pPr>
        <w:jc w:val="cente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6B3745E1">
      <w:pPr>
        <w:spacing w:line="360" w:lineRule="auto"/>
        <w:ind w:firstLine="480" w:firstLineChars="200"/>
        <w:rPr>
          <w:rFonts w:hint="eastAsia" w:ascii="宋体" w:hAnsi="宋体" w:eastAsia="宋体" w:cs="宋体"/>
          <w:bCs/>
          <w:sz w:val="24"/>
          <w:highlight w:val="none"/>
          <w:u w:val="single"/>
          <w:lang w:eastAsia="zh-CN"/>
        </w:rPr>
      </w:pPr>
      <w:r>
        <w:rPr>
          <w:rFonts w:hint="eastAsia" w:ascii="宋体" w:hAnsi="宋体" w:eastAsia="宋体" w:cs="宋体"/>
          <w:sz w:val="24"/>
          <w:highlight w:val="none"/>
        </w:rPr>
        <w:t>1.项目名称</w:t>
      </w:r>
      <w:r>
        <w:rPr>
          <w:rFonts w:hint="eastAsia" w:ascii="宋体" w:hAnsi="宋体" w:eastAsia="宋体" w:cs="宋体"/>
          <w:b/>
          <w:bCs/>
          <w:sz w:val="24"/>
          <w:highlight w:val="none"/>
        </w:rPr>
        <w:t>：</w:t>
      </w:r>
      <w:r>
        <w:rPr>
          <w:rFonts w:hint="eastAsia" w:ascii="宋体" w:hAnsi="宋体" w:eastAsia="宋体" w:cs="宋体"/>
          <w:sz w:val="24"/>
          <w:highlight w:val="none"/>
          <w:u w:val="single"/>
          <w:lang w:eastAsia="zh-CN"/>
        </w:rPr>
        <w:t>2025年度</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全院计量器具检定/校准/检测服务</w:t>
      </w:r>
      <w:r>
        <w:rPr>
          <w:rFonts w:hint="eastAsia" w:ascii="宋体" w:hAnsi="宋体" w:eastAsia="宋体" w:cs="宋体"/>
          <w:color w:val="000000"/>
          <w:sz w:val="24"/>
          <w:highlight w:val="none"/>
          <w:u w:val="single"/>
          <w:lang w:val="en-US" w:eastAsia="zh-CN"/>
        </w:rPr>
        <w:t xml:space="preserve"> </w:t>
      </w:r>
    </w:p>
    <w:p w14:paraId="15D6C5BC">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地点</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梓潼县中医院</w:t>
      </w:r>
    </w:p>
    <w:p w14:paraId="24C63AA3">
      <w:pPr>
        <w:spacing w:line="360" w:lineRule="auto"/>
        <w:ind w:firstLine="480" w:firstLineChars="200"/>
        <w:rPr>
          <w:rFonts w:hint="eastAsia" w:ascii="宋体" w:hAnsi="宋体" w:eastAsia="宋体" w:cs="宋体"/>
          <w:spacing w:val="-20"/>
          <w:highlight w:val="none"/>
        </w:rPr>
      </w:pPr>
      <w:r>
        <w:rPr>
          <w:rFonts w:hint="eastAsia" w:ascii="宋体" w:hAnsi="宋体" w:eastAsia="宋体" w:cs="宋体"/>
          <w:sz w:val="24"/>
          <w:highlight w:val="none"/>
        </w:rPr>
        <w:t xml:space="preserve">3.采购内容: </w:t>
      </w:r>
      <w:r>
        <w:rPr>
          <w:rFonts w:hint="eastAsia" w:ascii="宋体" w:hAnsi="宋体" w:eastAsia="宋体" w:cs="宋体"/>
          <w:color w:val="000000"/>
          <w:sz w:val="24"/>
          <w:highlight w:val="none"/>
          <w:u w:val="single"/>
          <w:lang w:val="en-US" w:eastAsia="zh-CN"/>
        </w:rPr>
        <w:t>计量设备检定和校准服务</w:t>
      </w:r>
      <w:r>
        <w:rPr>
          <w:rFonts w:hint="eastAsia" w:ascii="宋体" w:hAnsi="宋体" w:eastAsia="宋体" w:cs="宋体"/>
          <w:color w:val="000000"/>
          <w:sz w:val="24"/>
          <w:highlight w:val="none"/>
          <w:u w:val="single"/>
        </w:rPr>
        <w:t>。</w:t>
      </w:r>
    </w:p>
    <w:p w14:paraId="18D888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b w:val="0"/>
          <w:bCs w:val="0"/>
          <w:color w:val="auto"/>
          <w:highlight w:val="none"/>
        </w:rPr>
        <w:t>★</w:t>
      </w:r>
      <w:r>
        <w:rPr>
          <w:rFonts w:hint="eastAsia" w:ascii="宋体" w:hAnsi="宋体" w:eastAsia="宋体" w:cs="宋体"/>
          <w:sz w:val="24"/>
          <w:highlight w:val="none"/>
        </w:rPr>
        <w:t>设备检定和校准清单</w:t>
      </w:r>
    </w:p>
    <w:tbl>
      <w:tblPr>
        <w:tblStyle w:val="9"/>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0"/>
        <w:gridCol w:w="4875"/>
        <w:gridCol w:w="2880"/>
      </w:tblGrid>
      <w:tr w14:paraId="1DE8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99CC00"/>
            <w:noWrap/>
            <w:vAlign w:val="center"/>
          </w:tcPr>
          <w:p w14:paraId="5D7D9D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875" w:type="dxa"/>
            <w:tcBorders>
              <w:top w:val="single" w:color="000000" w:sz="4" w:space="0"/>
              <w:left w:val="single" w:color="000000" w:sz="4" w:space="0"/>
              <w:bottom w:val="single" w:color="000000" w:sz="4" w:space="0"/>
              <w:right w:val="single" w:color="000000" w:sz="4" w:space="0"/>
            </w:tcBorders>
            <w:shd w:val="clear" w:color="auto" w:fill="99CC00"/>
            <w:noWrap/>
            <w:vAlign w:val="center"/>
          </w:tcPr>
          <w:p w14:paraId="69C653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器具（设备）名称</w:t>
            </w:r>
          </w:p>
        </w:tc>
        <w:tc>
          <w:tcPr>
            <w:tcW w:w="2880" w:type="dxa"/>
            <w:tcBorders>
              <w:top w:val="single" w:color="000000" w:sz="4" w:space="0"/>
              <w:left w:val="single" w:color="000000" w:sz="4" w:space="0"/>
              <w:bottom w:val="single" w:color="000000" w:sz="4" w:space="0"/>
              <w:right w:val="single" w:color="000000" w:sz="4" w:space="0"/>
            </w:tcBorders>
            <w:shd w:val="clear" w:color="auto" w:fill="99CC00"/>
            <w:noWrap/>
            <w:vAlign w:val="center"/>
          </w:tcPr>
          <w:p w14:paraId="3C6DD6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7AE2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1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A568">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6M医用显示器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3C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r>
      <w:tr w14:paraId="51F4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5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3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B6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A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5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冰箱温度计</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1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8EC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4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F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彩色超声诊断系统</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0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6A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8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9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彩色多普勒超声系统</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0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21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3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C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F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CBD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C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6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超声波清洗机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6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DC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1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超声清洗机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0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2D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7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7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除颤监护仪</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9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8E1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9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B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大型压力蒸汽灭菌器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B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AA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F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9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单标线吸量管</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1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750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8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3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空气净化消毒机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7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7CB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D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1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电动吸引器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4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5A7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C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电热恒温水浴箱</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7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1B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B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顶开式转换型冷藏冷冻柜</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7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F92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F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8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多参数监护仪</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7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0E7B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4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E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多功能牵引床</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D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1B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8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B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二氧化碳培养箱</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F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69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2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6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杆秤</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2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87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C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4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高频电刀</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9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2692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3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E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高频电外科设备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CF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7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51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高压注射器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DE6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r>
      <w:tr w14:paraId="573B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C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A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隔水式恒温培养箱</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0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FF1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0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鼓风干燥箱</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A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4F7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F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1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恒温融浆机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7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9F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9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A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9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D67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4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1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机械式温湿度表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6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4E43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A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E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经皮黄疸测试仪</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A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50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7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5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卡式蒸汽灭菌器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2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9A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4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B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开放式永磁性磁共振成像系统</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3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71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F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2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口腔颌面锥形束计算机体层摄影设备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9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AB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F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1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冷藏冷冻箱</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3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63C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B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9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离心机Mini</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E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210C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1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2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立式冷藏陈列柜</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3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AA0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0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2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立式压力蒸汽灭菌锅</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0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B8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2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DC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临时起搏器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4CB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r>
      <w:tr w14:paraId="1BE5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3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0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A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984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6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脉动真空灭菌器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1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814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B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2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全自动化学发光测定仪（HBsAg）</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C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8E2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9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全自动化学发光免疫分析仪</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B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D9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D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5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全自动凝血分析仪</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E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70C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B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3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全自动生化分析仪</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E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99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E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6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全自动特定蛋白分析仪（C反应蛋白）</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B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38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3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全自动血培养系统</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B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57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A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6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全自动血液细胞分析仪</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5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C25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A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9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全自动医用PCR分析系统</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7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4A7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2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C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生物安全柜</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9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758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6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8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生物显微镜</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E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9BC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8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7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试剂卡孵育器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B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14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E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B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2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290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2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数显混匀器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E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C6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D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7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数字温湿度计</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0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32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1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2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数字心电图机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C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E2D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E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4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微量振荡器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7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C7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4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C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1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D15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E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F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无创呼吸机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1E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C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D49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新风恒温恒湿控制系统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D5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r>
      <w:tr w14:paraId="4DE9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D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F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漩涡混合器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F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504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5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9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血气分析仪（电解质部分）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3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37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B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E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血氧饱和度监测仪</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6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6A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C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6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药品阴凉柜</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2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967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0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B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一体化全自动尿液有形成分析系统（干化学部分）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9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B9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C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D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一体化全自动尿液有形成分析系统（尿沉渣部分）</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2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FD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9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A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医用干燥柜</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9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C4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D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3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医用高频电刀</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D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CD7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B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3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医用洁净工作台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4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B0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6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医用冷藏冷冻箱</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7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794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3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医用冷藏箱</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C09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0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7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医用离心机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6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29BA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E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4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医用数字摄影（</w:t>
            </w:r>
            <w:r>
              <w:rPr>
                <w:rStyle w:val="18"/>
                <w:rFonts w:eastAsia="宋体"/>
                <w:lang w:val="en-US" w:eastAsia="zh-CN" w:bidi="ar"/>
              </w:rPr>
              <w:t>CR</w:t>
            </w:r>
            <w:r>
              <w:rPr>
                <w:rStyle w:val="19"/>
                <w:lang w:val="en-US" w:eastAsia="zh-CN" w:bidi="ar"/>
              </w:rPr>
              <w:t>、</w:t>
            </w:r>
            <w:r>
              <w:rPr>
                <w:rStyle w:val="18"/>
                <w:rFonts w:eastAsia="宋体"/>
                <w:lang w:val="en-US" w:eastAsia="zh-CN" w:bidi="ar"/>
              </w:rPr>
              <w:t>DR)</w:t>
            </w:r>
            <w:r>
              <w:rPr>
                <w:rStyle w:val="18"/>
                <w:rFonts w:eastAsia="宋体"/>
                <w:lang w:val="en-US" w:eastAsia="zh-CN" w:bidi="ar"/>
              </w:rPr>
              <w:br w:type="textWrapping"/>
            </w:r>
            <w:r>
              <w:rPr>
                <w:rStyle w:val="19"/>
                <w:lang w:val="en-US" w:eastAsia="zh-CN" w:bidi="ar"/>
              </w:rPr>
              <w:t>系统辐射源</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C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FAA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C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D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医用血管造影X射线机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506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r>
      <w:tr w14:paraId="02EB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0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5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医用诊断螺旋计算机断层摄影装置（CT)X射线辐射源</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5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CC1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B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移液器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C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A28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3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婴儿辐射保暖台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6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C9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A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E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婴儿光疗暖箱</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5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E02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1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0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4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r>
    </w:tbl>
    <w:p w14:paraId="7F3B0CFF">
      <w:pPr>
        <w:pStyle w:val="2"/>
        <w:rPr>
          <w:rFonts w:hint="eastAsia"/>
        </w:rPr>
      </w:pPr>
    </w:p>
    <w:p w14:paraId="10EB91CA">
      <w:pPr>
        <w:spacing w:line="360" w:lineRule="auto"/>
        <w:ind w:firstLine="480" w:firstLineChars="200"/>
        <w:rPr>
          <w:rFonts w:hint="eastAsia" w:ascii="宋体" w:hAnsi="宋体" w:eastAsia="宋体" w:cs="宋体"/>
          <w:kern w:val="0"/>
          <w:sz w:val="24"/>
          <w:highlight w:val="none"/>
        </w:rPr>
      </w:pPr>
    </w:p>
    <w:p w14:paraId="4F3799FA">
      <w:pPr>
        <w:spacing w:line="360" w:lineRule="auto"/>
        <w:ind w:firstLine="480" w:firstLineChars="2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4、</w:t>
      </w:r>
      <w:r>
        <w:rPr>
          <w:rFonts w:hint="eastAsia" w:ascii="宋体" w:hAnsi="宋体" w:eastAsia="宋体" w:cs="宋体"/>
          <w:b w:val="0"/>
          <w:bCs w:val="0"/>
          <w:color w:val="auto"/>
          <w:highlight w:val="none"/>
        </w:rPr>
        <w:t>★</w:t>
      </w:r>
      <w:r>
        <w:rPr>
          <w:rFonts w:hint="eastAsia" w:ascii="宋体" w:hAnsi="宋体" w:eastAsia="宋体" w:cs="宋体"/>
          <w:kern w:val="0"/>
          <w:sz w:val="24"/>
          <w:highlight w:val="none"/>
        </w:rPr>
        <w:t>服务期限：</w:t>
      </w:r>
      <w:r>
        <w:rPr>
          <w:rFonts w:hint="eastAsia" w:ascii="宋体" w:hAnsi="宋体" w:eastAsia="宋体" w:cs="宋体"/>
          <w:kern w:val="0"/>
          <w:sz w:val="24"/>
          <w:highlight w:val="none"/>
          <w:u w:val="single"/>
          <w:lang w:val="en-US" w:eastAsia="zh-CN"/>
        </w:rPr>
        <w:t>365天</w:t>
      </w:r>
      <w:r>
        <w:rPr>
          <w:rFonts w:hint="eastAsia" w:ascii="宋体" w:hAnsi="宋体" w:eastAsia="宋体" w:cs="宋体"/>
          <w:kern w:val="0"/>
          <w:sz w:val="24"/>
          <w:highlight w:val="none"/>
          <w:u w:val="single"/>
        </w:rPr>
        <w:t>。</w:t>
      </w:r>
    </w:p>
    <w:p w14:paraId="66E87BDA">
      <w:pPr>
        <w:spacing w:line="360" w:lineRule="auto"/>
        <w:ind w:firstLine="480" w:firstLineChars="2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5、</w:t>
      </w:r>
      <w:r>
        <w:rPr>
          <w:rFonts w:hint="eastAsia" w:ascii="宋体" w:hAnsi="宋体" w:eastAsia="宋体" w:cs="宋体"/>
          <w:b w:val="0"/>
          <w:bCs w:val="0"/>
          <w:color w:val="auto"/>
          <w:highlight w:val="none"/>
        </w:rPr>
        <w:t>★</w:t>
      </w:r>
      <w:r>
        <w:rPr>
          <w:rFonts w:hint="eastAsia" w:ascii="宋体" w:hAnsi="宋体" w:eastAsia="宋体" w:cs="宋体"/>
          <w:kern w:val="0"/>
          <w:sz w:val="24"/>
          <w:highlight w:val="none"/>
        </w:rPr>
        <w:t>质量要求：</w:t>
      </w:r>
      <w:r>
        <w:rPr>
          <w:rFonts w:hint="eastAsia" w:ascii="宋体" w:hAnsi="宋体" w:eastAsia="宋体" w:cs="宋体"/>
          <w:kern w:val="0"/>
          <w:sz w:val="24"/>
          <w:highlight w:val="none"/>
          <w:u w:val="single"/>
          <w:lang w:val="en-US" w:eastAsia="zh-CN"/>
        </w:rPr>
        <w:t>符合国家相关法规</w:t>
      </w:r>
      <w:r>
        <w:rPr>
          <w:rFonts w:hint="eastAsia" w:ascii="宋体" w:hAnsi="宋体" w:eastAsia="宋体" w:cs="宋体"/>
          <w:kern w:val="0"/>
          <w:sz w:val="24"/>
          <w:highlight w:val="none"/>
          <w:u w:val="single"/>
        </w:rPr>
        <w:t>。</w:t>
      </w:r>
    </w:p>
    <w:p w14:paraId="784FC127">
      <w:pPr>
        <w:pStyle w:val="13"/>
        <w:spacing w:line="360" w:lineRule="auto"/>
        <w:ind w:firstLine="48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6、★</w:t>
      </w:r>
      <w:r>
        <w:rPr>
          <w:rFonts w:hint="eastAsia" w:hAnsi="宋体" w:cs="宋体"/>
          <w:b w:val="0"/>
          <w:bCs w:val="0"/>
          <w:color w:val="auto"/>
          <w:highlight w:val="none"/>
          <w:lang w:val="en-US" w:eastAsia="zh-CN"/>
        </w:rPr>
        <w:t>付款方式：全部设备检测完毕并出具校准报告后，供应商提供采购人所需支付票据和资料，达到付款条件起15日内，根据采购人和供应商共同核定的检测费用，一次付清。</w:t>
      </w:r>
    </w:p>
    <w:p w14:paraId="36A5C9F4">
      <w:pPr>
        <w:pStyle w:val="13"/>
        <w:ind w:firstLine="480" w:firstLineChars="200"/>
        <w:rPr>
          <w:rFonts w:hint="eastAsia" w:ascii="宋体" w:hAnsi="宋体" w:eastAsia="宋体" w:cs="宋体"/>
          <w:b w:val="0"/>
          <w:bCs w:val="0"/>
          <w:color w:val="auto"/>
          <w:highlight w:val="none"/>
        </w:rPr>
      </w:pPr>
      <w:r>
        <w:rPr>
          <w:rFonts w:hint="eastAsia" w:hAnsi="宋体" w:cs="宋体"/>
          <w:b w:val="0"/>
          <w:bCs w:val="0"/>
          <w:color w:val="auto"/>
          <w:highlight w:val="none"/>
          <w:lang w:val="en-US" w:eastAsia="zh-CN"/>
        </w:rPr>
        <w:t>7、</w:t>
      </w:r>
      <w:r>
        <w:rPr>
          <w:rFonts w:hint="eastAsia" w:ascii="宋体" w:hAnsi="宋体" w:eastAsia="宋体" w:cs="宋体"/>
          <w:b w:val="0"/>
          <w:bCs w:val="0"/>
          <w:color w:val="auto"/>
          <w:highlight w:val="none"/>
          <w:lang w:val="en-US" w:eastAsia="zh-CN"/>
        </w:rPr>
        <w:t>其他</w:t>
      </w:r>
      <w:r>
        <w:rPr>
          <w:rFonts w:hint="eastAsia" w:ascii="宋体" w:hAnsi="宋体" w:eastAsia="宋体" w:cs="宋体"/>
          <w:b w:val="0"/>
          <w:bCs w:val="0"/>
          <w:color w:val="auto"/>
          <w:highlight w:val="none"/>
        </w:rPr>
        <w:t>要求：</w:t>
      </w:r>
    </w:p>
    <w:p w14:paraId="5D86AE9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1.供应商</w:t>
      </w:r>
      <w:r>
        <w:rPr>
          <w:rFonts w:hint="eastAsia" w:ascii="宋体" w:hAnsi="宋体" w:eastAsia="宋体" w:cs="宋体"/>
          <w:kern w:val="0"/>
          <w:sz w:val="24"/>
          <w:highlight w:val="none"/>
          <w:lang w:val="en-US" w:eastAsia="zh-CN"/>
        </w:rPr>
        <w:t>应</w:t>
      </w:r>
      <w:r>
        <w:rPr>
          <w:rFonts w:hint="eastAsia" w:ascii="宋体" w:hAnsi="宋体" w:eastAsia="宋体" w:cs="宋体"/>
          <w:kern w:val="0"/>
          <w:sz w:val="24"/>
          <w:highlight w:val="none"/>
        </w:rPr>
        <w:t>按《中华人民共和国计量法》和《中华人民共和国计量法实施细则》制定检定规程、校准规范或测试方法，并根据医院计量器具的检定、校准和测试要求，提供计量器具的检定、校准和测试服务。</w:t>
      </w:r>
    </w:p>
    <w:p w14:paraId="711741E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val="en-US" w:eastAsia="zh-CN"/>
        </w:rPr>
        <w:t>合同履约</w:t>
      </w:r>
      <w:r>
        <w:rPr>
          <w:rFonts w:hint="eastAsia" w:ascii="宋体" w:hAnsi="宋体" w:eastAsia="宋体" w:cs="宋体"/>
          <w:kern w:val="0"/>
          <w:sz w:val="24"/>
          <w:highlight w:val="none"/>
        </w:rPr>
        <w:t>期间，如政策发生调整，按调整后的政策执行。</w:t>
      </w:r>
    </w:p>
    <w:p w14:paraId="2CFD808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3.成交人协助医院完善计量基础工作，指导对计量仪器进行规范性管理并制定周期检定计划；采购人每年提前将需要</w:t>
      </w:r>
      <w:r>
        <w:rPr>
          <w:rFonts w:hint="eastAsia" w:ascii="宋体" w:hAnsi="宋体" w:eastAsia="宋体" w:cs="宋体"/>
          <w:kern w:val="0"/>
          <w:sz w:val="24"/>
          <w:highlight w:val="none"/>
          <w:lang w:eastAsia="zh-CN"/>
        </w:rPr>
        <w:t>检定</w:t>
      </w:r>
      <w:r>
        <w:rPr>
          <w:rFonts w:hint="eastAsia" w:ascii="宋体" w:hAnsi="宋体" w:eastAsia="宋体" w:cs="宋体"/>
          <w:kern w:val="0"/>
          <w:sz w:val="24"/>
          <w:highlight w:val="none"/>
        </w:rPr>
        <w:t>或校准的计量器具清单交成交人，成交人根据清单检定有效期提前安排检定，确保医院所有应检计量器具在检定有效期内使用；如因成交人原因不能保证所有应检计量器具在有效期内使用，由此造成的后果由成交人负责。</w:t>
      </w:r>
    </w:p>
    <w:p w14:paraId="4EBEA07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4.成交人按照相应的检定规程、校准规范等技术规范开展检定、校准和测试工作，并出具证书报告，确保所有被检定、校准和测试的计量器具的量值溯源准确、可靠。</w:t>
      </w:r>
    </w:p>
    <w:p w14:paraId="18BF7D7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成交人由于检定、校准、检测设备和技术要求等原因不能检定、校准和测试的计量仪器设备，由成交人送到有资质检定、校准和测试的授权单位进行检定、校准或测试，所产生的费用由成交人承担，所有费用包含在报价中，采购人不再额外支付任何费用。</w:t>
      </w:r>
    </w:p>
    <w:p w14:paraId="4130C7A0">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6.成交人须对在服务过程中获知的医院计量器具检测数据保密，如因成交人原因导致的泄密，将由成交人承担泄密造成的一切后果。</w:t>
      </w:r>
    </w:p>
    <w:p w14:paraId="504A43EF">
      <w:pPr>
        <w:spacing w:line="360" w:lineRule="auto"/>
        <w:ind w:firstLine="480" w:firstLineChars="200"/>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pPr>
      <w:r>
        <w:rPr>
          <w:rFonts w:hint="eastAsia" w:ascii="宋体" w:hAnsi="宋体" w:eastAsia="宋体" w:cs="宋体"/>
          <w:kern w:val="0"/>
          <w:sz w:val="24"/>
          <w:highlight w:val="none"/>
        </w:rPr>
        <w:t>7.成交人完成年度检测工作后须根据采购人当年计量检测情况出具检测报告（证书）及粘贴计量检定标识，并提供纸质版和电子版计量检测服务验收资料作为验收结算使用</w:t>
      </w:r>
      <w:r>
        <w:rPr>
          <w:rFonts w:hint="eastAsia" w:ascii="宋体" w:hAnsi="宋体" w:eastAsia="宋体" w:cs="宋体"/>
          <w:sz w:val="24"/>
          <w:highlight w:val="none"/>
        </w:rPr>
        <w:t>。</w:t>
      </w:r>
    </w:p>
    <w:p w14:paraId="36D231DC">
      <w:pPr>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pPr>
      <w:r>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br w:type="page"/>
      </w:r>
    </w:p>
    <w:p w14:paraId="4C0210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pPr>
      <w:r>
        <w:rPr>
          <w:rFonts w:hint="eastAsia" w:ascii="宋体" w:hAnsi="宋体" w:eastAsia="宋体" w:cs="宋体"/>
          <w:color w:val="000000" w:themeColor="text1"/>
          <w:spacing w:val="6"/>
          <w:sz w:val="48"/>
          <w:szCs w:val="48"/>
          <w:highlight w:val="none"/>
          <w:lang w:val="en-US" w:eastAsia="zh-CN"/>
          <w14:textFill>
            <w14:solidFill>
              <w14:schemeClr w14:val="tx1"/>
            </w14:solidFill>
          </w14:textFill>
        </w:rPr>
        <w:t>第六章  响应文件格式</w:t>
      </w:r>
    </w:p>
    <w:p w14:paraId="3FA04C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pPr>
    </w:p>
    <w:p w14:paraId="3ED00052">
      <w:pPr>
        <w:rPr>
          <w:rFonts w:hint="eastAsia" w:ascii="宋体" w:hAnsi="宋体" w:eastAsia="宋体" w:cs="宋体"/>
          <w:b w:val="0"/>
          <w:bCs w:val="0"/>
          <w:color w:val="000000" w:themeColor="text1"/>
          <w:spacing w:val="0"/>
          <w:sz w:val="24"/>
          <w:szCs w:val="24"/>
          <w:highlight w:val="none"/>
          <w:u w:val="none"/>
          <w:lang w:val="en-US" w:eastAsia="zh-CN"/>
          <w14:textFill>
            <w14:solidFill>
              <w14:schemeClr w14:val="tx1"/>
            </w14:solidFill>
          </w14:textFill>
        </w:rPr>
      </w:pPr>
    </w:p>
    <w:p w14:paraId="3C29A1FE">
      <w:pPr>
        <w:spacing w:line="440" w:lineRule="exact"/>
        <w:rPr>
          <w:rFonts w:hint="eastAsia" w:ascii="宋体" w:hAnsi="宋体" w:eastAsia="宋体" w:cs="宋体"/>
          <w:color w:val="000000"/>
          <w:sz w:val="24"/>
          <w:highlight w:val="none"/>
          <w:u w:val="single"/>
        </w:rPr>
      </w:pPr>
    </w:p>
    <w:p w14:paraId="1DF9BC03">
      <w:pPr>
        <w:spacing w:line="440" w:lineRule="exact"/>
        <w:jc w:val="center"/>
        <w:rPr>
          <w:rFonts w:hint="eastAsia" w:ascii="宋体" w:hAnsi="宋体" w:eastAsia="宋体" w:cs="宋体"/>
          <w:color w:val="000000"/>
          <w:sz w:val="32"/>
          <w:szCs w:val="32"/>
          <w:highlight w:val="none"/>
          <w:u w:val="single"/>
        </w:rPr>
      </w:pPr>
      <w:r>
        <w:rPr>
          <w:rFonts w:hint="eastAsia" w:ascii="宋体" w:hAnsi="宋体" w:eastAsia="宋体" w:cs="宋体"/>
          <w:color w:val="000000"/>
          <w:sz w:val="32"/>
          <w:szCs w:val="32"/>
          <w:highlight w:val="none"/>
          <w:u w:val="single"/>
        </w:rPr>
        <w:t xml:space="preserve">   项目名称         （包号）</w:t>
      </w:r>
    </w:p>
    <w:p w14:paraId="2F5C9D5E">
      <w:pPr>
        <w:spacing w:line="440" w:lineRule="exact"/>
        <w:rPr>
          <w:rFonts w:hint="eastAsia" w:ascii="宋体" w:hAnsi="宋体" w:eastAsia="宋体" w:cs="宋体"/>
          <w:color w:val="000000"/>
          <w:sz w:val="24"/>
          <w:highlight w:val="none"/>
          <w:u w:val="single"/>
        </w:rPr>
      </w:pPr>
    </w:p>
    <w:p w14:paraId="55E9C8A6">
      <w:pPr>
        <w:spacing w:line="440" w:lineRule="exact"/>
        <w:rPr>
          <w:rFonts w:hint="eastAsia" w:ascii="宋体" w:hAnsi="宋体" w:eastAsia="宋体" w:cs="宋体"/>
          <w:color w:val="000000"/>
          <w:sz w:val="24"/>
          <w:highlight w:val="none"/>
          <w:u w:val="single"/>
        </w:rPr>
      </w:pPr>
    </w:p>
    <w:p w14:paraId="23E2DD10">
      <w:pPr>
        <w:spacing w:line="440" w:lineRule="exact"/>
        <w:rPr>
          <w:rFonts w:hint="eastAsia" w:ascii="宋体" w:hAnsi="宋体" w:eastAsia="宋体" w:cs="宋体"/>
          <w:color w:val="000000"/>
          <w:sz w:val="24"/>
          <w:highlight w:val="none"/>
          <w:u w:val="single"/>
        </w:rPr>
      </w:pPr>
    </w:p>
    <w:p w14:paraId="64E01D37">
      <w:pPr>
        <w:spacing w:line="440" w:lineRule="exact"/>
        <w:rPr>
          <w:rFonts w:hint="eastAsia" w:ascii="宋体" w:hAnsi="宋体" w:eastAsia="宋体" w:cs="宋体"/>
          <w:color w:val="000000"/>
          <w:sz w:val="24"/>
          <w:highlight w:val="none"/>
          <w:u w:val="single"/>
        </w:rPr>
      </w:pPr>
    </w:p>
    <w:p w14:paraId="0A476C95">
      <w:pPr>
        <w:spacing w:line="440" w:lineRule="exact"/>
        <w:rPr>
          <w:rFonts w:hint="eastAsia" w:ascii="宋体" w:hAnsi="宋体" w:eastAsia="宋体" w:cs="宋体"/>
          <w:color w:val="000000"/>
          <w:sz w:val="24"/>
          <w:highlight w:val="none"/>
          <w:u w:val="single"/>
        </w:rPr>
      </w:pPr>
    </w:p>
    <w:p w14:paraId="64C3B170">
      <w:pPr>
        <w:spacing w:line="800" w:lineRule="exact"/>
        <w:jc w:val="center"/>
        <w:rPr>
          <w:rFonts w:hint="eastAsia" w:ascii="宋体" w:hAnsi="宋体" w:eastAsia="宋体" w:cs="宋体"/>
          <w:color w:val="000000"/>
          <w:spacing w:val="6"/>
          <w:sz w:val="56"/>
          <w:szCs w:val="56"/>
          <w:highlight w:val="none"/>
        </w:rPr>
      </w:pPr>
      <w:r>
        <w:rPr>
          <w:rFonts w:hint="eastAsia" w:ascii="宋体" w:hAnsi="宋体" w:eastAsia="宋体" w:cs="宋体"/>
          <w:color w:val="000000"/>
          <w:spacing w:val="6"/>
          <w:sz w:val="56"/>
          <w:szCs w:val="56"/>
          <w:highlight w:val="none"/>
        </w:rPr>
        <w:t>响 应 文 件</w:t>
      </w:r>
    </w:p>
    <w:p w14:paraId="44254FD0">
      <w:pPr>
        <w:spacing w:line="800" w:lineRule="exact"/>
        <w:jc w:val="center"/>
        <w:rPr>
          <w:rFonts w:hint="eastAsia" w:ascii="宋体" w:hAnsi="宋体" w:eastAsia="宋体" w:cs="宋体"/>
          <w:color w:val="000000"/>
          <w:spacing w:val="6"/>
          <w:sz w:val="56"/>
          <w:szCs w:val="56"/>
          <w:highlight w:val="none"/>
        </w:rPr>
      </w:pPr>
    </w:p>
    <w:p w14:paraId="3D774A38">
      <w:pPr>
        <w:spacing w:line="800" w:lineRule="exact"/>
        <w:jc w:val="center"/>
        <w:rPr>
          <w:rFonts w:hint="eastAsia" w:ascii="宋体" w:hAnsi="宋体" w:eastAsia="宋体" w:cs="宋体"/>
          <w:color w:val="000000"/>
          <w:spacing w:val="6"/>
          <w:sz w:val="56"/>
          <w:szCs w:val="56"/>
          <w:highlight w:val="none"/>
        </w:rPr>
      </w:pPr>
    </w:p>
    <w:p w14:paraId="33F24782">
      <w:pPr>
        <w:spacing w:line="800" w:lineRule="exact"/>
        <w:jc w:val="center"/>
        <w:rPr>
          <w:rFonts w:hint="eastAsia" w:ascii="宋体" w:hAnsi="宋体" w:eastAsia="宋体" w:cs="宋体"/>
          <w:color w:val="000000"/>
          <w:spacing w:val="6"/>
          <w:sz w:val="56"/>
          <w:szCs w:val="56"/>
          <w:highlight w:val="none"/>
        </w:rPr>
      </w:pPr>
    </w:p>
    <w:p w14:paraId="6F46A4A9">
      <w:pPr>
        <w:spacing w:line="800" w:lineRule="exact"/>
        <w:jc w:val="center"/>
        <w:rPr>
          <w:rFonts w:hint="eastAsia" w:ascii="宋体" w:hAnsi="宋体" w:eastAsia="宋体" w:cs="宋体"/>
          <w:color w:val="000000"/>
          <w:spacing w:val="6"/>
          <w:sz w:val="56"/>
          <w:szCs w:val="56"/>
          <w:highlight w:val="none"/>
        </w:rPr>
      </w:pPr>
    </w:p>
    <w:p w14:paraId="6C5AEA5C">
      <w:pPr>
        <w:spacing w:line="800" w:lineRule="exact"/>
        <w:ind w:firstLine="1660" w:firstLineChars="500"/>
        <w:rPr>
          <w:rFonts w:hint="eastAsia" w:ascii="宋体" w:hAnsi="宋体" w:eastAsia="宋体" w:cs="宋体"/>
          <w:color w:val="000000"/>
          <w:spacing w:val="6"/>
          <w:sz w:val="32"/>
          <w:szCs w:val="32"/>
          <w:highlight w:val="none"/>
          <w:u w:val="single"/>
        </w:rPr>
      </w:pPr>
      <w:r>
        <w:rPr>
          <w:rFonts w:hint="eastAsia" w:ascii="宋体" w:hAnsi="宋体" w:eastAsia="宋体" w:cs="宋体"/>
          <w:color w:val="000000"/>
          <w:spacing w:val="6"/>
          <w:sz w:val="32"/>
          <w:szCs w:val="32"/>
          <w:highlight w:val="none"/>
        </w:rPr>
        <w:t>供应商：</w:t>
      </w:r>
      <w:r>
        <w:rPr>
          <w:rFonts w:hint="eastAsia" w:ascii="宋体" w:hAnsi="宋体" w:eastAsia="宋体" w:cs="宋体"/>
          <w:color w:val="000000"/>
          <w:spacing w:val="6"/>
          <w:sz w:val="32"/>
          <w:szCs w:val="32"/>
          <w:highlight w:val="none"/>
          <w:u w:val="single"/>
        </w:rPr>
        <w:t xml:space="preserve">                           </w:t>
      </w:r>
    </w:p>
    <w:p w14:paraId="0CF52B10">
      <w:pPr>
        <w:spacing w:line="800" w:lineRule="exact"/>
        <w:ind w:firstLine="1660" w:firstLineChars="500"/>
        <w:rPr>
          <w:rFonts w:hint="eastAsia" w:ascii="宋体" w:hAnsi="宋体" w:eastAsia="宋体" w:cs="宋体"/>
          <w:color w:val="000000"/>
          <w:spacing w:val="6"/>
          <w:sz w:val="32"/>
          <w:szCs w:val="32"/>
          <w:highlight w:val="none"/>
        </w:rPr>
      </w:pPr>
      <w:r>
        <w:rPr>
          <w:rFonts w:hint="eastAsia" w:ascii="宋体" w:hAnsi="宋体" w:eastAsia="宋体" w:cs="宋体"/>
          <w:color w:val="000000"/>
          <w:spacing w:val="6"/>
          <w:sz w:val="32"/>
          <w:szCs w:val="32"/>
          <w:highlight w:val="none"/>
        </w:rPr>
        <w:t xml:space="preserve">       </w:t>
      </w:r>
      <w:r>
        <w:rPr>
          <w:rFonts w:hint="eastAsia" w:ascii="宋体" w:hAnsi="宋体" w:eastAsia="宋体" w:cs="宋体"/>
          <w:color w:val="000000"/>
          <w:spacing w:val="6"/>
          <w:sz w:val="32"/>
          <w:szCs w:val="32"/>
          <w:highlight w:val="none"/>
          <w:u w:val="single"/>
        </w:rPr>
        <w:t xml:space="preserve">       </w:t>
      </w:r>
      <w:r>
        <w:rPr>
          <w:rFonts w:hint="eastAsia" w:ascii="宋体" w:hAnsi="宋体" w:eastAsia="宋体" w:cs="宋体"/>
          <w:color w:val="000000"/>
          <w:spacing w:val="6"/>
          <w:sz w:val="32"/>
          <w:szCs w:val="32"/>
          <w:highlight w:val="none"/>
        </w:rPr>
        <w:t xml:space="preserve">年 </w:t>
      </w:r>
      <w:r>
        <w:rPr>
          <w:rFonts w:hint="eastAsia" w:ascii="宋体" w:hAnsi="宋体" w:eastAsia="宋体" w:cs="宋体"/>
          <w:color w:val="000000"/>
          <w:spacing w:val="6"/>
          <w:sz w:val="32"/>
          <w:szCs w:val="32"/>
          <w:highlight w:val="none"/>
          <w:u w:val="single"/>
        </w:rPr>
        <w:t xml:space="preserve">     </w:t>
      </w:r>
      <w:r>
        <w:rPr>
          <w:rFonts w:hint="eastAsia" w:ascii="宋体" w:hAnsi="宋体" w:eastAsia="宋体" w:cs="宋体"/>
          <w:color w:val="000000"/>
          <w:spacing w:val="6"/>
          <w:sz w:val="32"/>
          <w:szCs w:val="32"/>
          <w:highlight w:val="none"/>
        </w:rPr>
        <w:t>月</w:t>
      </w:r>
      <w:r>
        <w:rPr>
          <w:rFonts w:hint="eastAsia" w:ascii="宋体" w:hAnsi="宋体" w:eastAsia="宋体" w:cs="宋体"/>
          <w:color w:val="000000"/>
          <w:spacing w:val="6"/>
          <w:sz w:val="32"/>
          <w:szCs w:val="32"/>
          <w:highlight w:val="none"/>
          <w:u w:val="single"/>
        </w:rPr>
        <w:t xml:space="preserve">      </w:t>
      </w:r>
      <w:r>
        <w:rPr>
          <w:rFonts w:hint="eastAsia" w:ascii="宋体" w:hAnsi="宋体" w:eastAsia="宋体" w:cs="宋体"/>
          <w:color w:val="000000"/>
          <w:spacing w:val="6"/>
          <w:sz w:val="32"/>
          <w:szCs w:val="32"/>
          <w:highlight w:val="none"/>
        </w:rPr>
        <w:t>日</w:t>
      </w:r>
    </w:p>
    <w:p w14:paraId="4D8E67CE">
      <w:pPr>
        <w:widowControl/>
        <w:jc w:val="left"/>
        <w:rPr>
          <w:rFonts w:hint="eastAsia" w:ascii="宋体" w:hAnsi="宋体" w:eastAsia="宋体" w:cs="宋体"/>
          <w:color w:val="000000"/>
          <w:spacing w:val="6"/>
          <w:sz w:val="44"/>
          <w:szCs w:val="44"/>
          <w:highlight w:val="none"/>
        </w:rPr>
      </w:pPr>
      <w:r>
        <w:rPr>
          <w:rFonts w:hint="eastAsia" w:ascii="宋体" w:hAnsi="宋体" w:eastAsia="宋体" w:cs="宋体"/>
          <w:color w:val="000000"/>
          <w:spacing w:val="6"/>
          <w:sz w:val="44"/>
          <w:szCs w:val="44"/>
          <w:highlight w:val="none"/>
        </w:rPr>
        <w:br w:type="page"/>
      </w:r>
    </w:p>
    <w:p w14:paraId="5A047BD2">
      <w:pPr>
        <w:spacing w:line="800" w:lineRule="exact"/>
        <w:jc w:val="center"/>
        <w:rPr>
          <w:rFonts w:hint="eastAsia" w:ascii="宋体" w:hAnsi="宋体" w:eastAsia="宋体" w:cs="宋体"/>
          <w:color w:val="000000"/>
          <w:spacing w:val="6"/>
          <w:sz w:val="44"/>
          <w:szCs w:val="44"/>
          <w:highlight w:val="none"/>
        </w:rPr>
      </w:pPr>
      <w:r>
        <w:rPr>
          <w:rFonts w:hint="eastAsia" w:ascii="宋体" w:hAnsi="宋体" w:eastAsia="宋体" w:cs="宋体"/>
          <w:color w:val="000000"/>
          <w:spacing w:val="6"/>
          <w:sz w:val="44"/>
          <w:szCs w:val="44"/>
          <w:highlight w:val="none"/>
        </w:rPr>
        <w:t>目   录</w:t>
      </w:r>
    </w:p>
    <w:p w14:paraId="62FCCD3F">
      <w:pPr>
        <w:spacing w:line="800" w:lineRule="exact"/>
        <w:rPr>
          <w:rFonts w:hint="eastAsia" w:ascii="宋体" w:hAnsi="宋体" w:eastAsia="宋体" w:cs="宋体"/>
          <w:color w:val="000000"/>
          <w:spacing w:val="6"/>
          <w:sz w:val="32"/>
          <w:szCs w:val="32"/>
          <w:highlight w:val="none"/>
          <w:u w:val="single"/>
        </w:rPr>
      </w:pPr>
    </w:p>
    <w:p w14:paraId="3E8A4CC0">
      <w:pPr>
        <w:spacing w:line="5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一、响应函</w:t>
      </w:r>
    </w:p>
    <w:p w14:paraId="7FACEA8F">
      <w:pPr>
        <w:spacing w:line="5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二、授权委托书（适用于有委托代理人的情况)</w:t>
      </w:r>
    </w:p>
    <w:p w14:paraId="3DAAF045">
      <w:pPr>
        <w:spacing w:line="5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三、联合体协议书(适用于供应商组成联合体的情况)</w:t>
      </w:r>
    </w:p>
    <w:p w14:paraId="54F749D4">
      <w:pPr>
        <w:spacing w:line="5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四、响应保证金(适用于递交响应保证金的情况)</w:t>
      </w:r>
    </w:p>
    <w:p w14:paraId="28766A29">
      <w:pPr>
        <w:spacing w:line="5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五、商务和</w:t>
      </w:r>
      <w:r>
        <w:rPr>
          <w:rFonts w:hint="eastAsia" w:ascii="宋体" w:hAnsi="宋体" w:eastAsia="宋体" w:cs="宋体"/>
          <w:color w:val="000000"/>
          <w:sz w:val="28"/>
          <w:szCs w:val="28"/>
          <w:highlight w:val="none"/>
          <w:lang w:val="en-US" w:eastAsia="zh-CN"/>
        </w:rPr>
        <w:t>服务响应</w:t>
      </w:r>
      <w:r>
        <w:rPr>
          <w:rFonts w:hint="eastAsia" w:ascii="宋体" w:hAnsi="宋体" w:eastAsia="宋体" w:cs="宋体"/>
          <w:color w:val="000000"/>
          <w:sz w:val="28"/>
          <w:szCs w:val="28"/>
          <w:highlight w:val="none"/>
        </w:rPr>
        <w:t>表</w:t>
      </w:r>
    </w:p>
    <w:p w14:paraId="176514A8">
      <w:pPr>
        <w:spacing w:line="5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六、报价表 </w:t>
      </w:r>
    </w:p>
    <w:p w14:paraId="67678FEC">
      <w:pPr>
        <w:spacing w:line="5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七、资格审查资料 </w:t>
      </w:r>
    </w:p>
    <w:p w14:paraId="429FDB84">
      <w:pPr>
        <w:rPr>
          <w:rFonts w:hint="eastAsia" w:ascii="宋体" w:hAnsi="宋体" w:eastAsia="宋体" w:cs="宋体"/>
          <w:color w:val="000000"/>
          <w:sz w:val="32"/>
          <w:szCs w:val="32"/>
          <w:highlight w:val="none"/>
          <w:u w:val="single"/>
        </w:rPr>
      </w:pPr>
      <w:r>
        <w:rPr>
          <w:rFonts w:hint="eastAsia" w:ascii="宋体" w:hAnsi="宋体" w:eastAsia="宋体" w:cs="宋体"/>
          <w:color w:val="000000"/>
          <w:sz w:val="32"/>
          <w:szCs w:val="32"/>
          <w:highlight w:val="none"/>
          <w:u w:val="single"/>
        </w:rPr>
        <w:br w:type="page"/>
      </w:r>
    </w:p>
    <w:p w14:paraId="4A2D37B4">
      <w:pPr>
        <w:spacing w:line="800" w:lineRule="exact"/>
        <w:jc w:val="center"/>
        <w:rPr>
          <w:rFonts w:hint="eastAsia" w:ascii="宋体" w:hAnsi="宋体" w:eastAsia="宋体" w:cs="宋体"/>
          <w:color w:val="000000"/>
          <w:spacing w:val="6"/>
          <w:sz w:val="44"/>
          <w:szCs w:val="44"/>
          <w:highlight w:val="none"/>
        </w:rPr>
      </w:pPr>
      <w:r>
        <w:rPr>
          <w:rFonts w:hint="eastAsia" w:ascii="宋体" w:hAnsi="宋体" w:eastAsia="宋体" w:cs="宋体"/>
          <w:color w:val="000000"/>
          <w:spacing w:val="6"/>
          <w:sz w:val="44"/>
          <w:szCs w:val="44"/>
          <w:highlight w:val="none"/>
        </w:rPr>
        <w:t>一、响 应 函</w:t>
      </w:r>
    </w:p>
    <w:p w14:paraId="5520C2CC">
      <w:pPr>
        <w:spacing w:line="800" w:lineRule="exact"/>
        <w:jc w:val="center"/>
        <w:rPr>
          <w:rFonts w:hint="eastAsia" w:ascii="宋体" w:hAnsi="宋体" w:eastAsia="宋体" w:cs="宋体"/>
          <w:color w:val="000000"/>
          <w:spacing w:val="6"/>
          <w:sz w:val="36"/>
          <w:szCs w:val="36"/>
          <w:highlight w:val="none"/>
        </w:rPr>
      </w:pPr>
    </w:p>
    <w:p w14:paraId="3202AB7D">
      <w:pPr>
        <w:spacing w:line="500" w:lineRule="exac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 xml:space="preserve">              (采购人名称)：</w:t>
      </w:r>
    </w:p>
    <w:p w14:paraId="130A7E6E">
      <w:pPr>
        <w:ind w:firstLine="280" w:firstLineChars="1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1.我方已仔细研究了</w:t>
      </w:r>
      <w:r>
        <w:rPr>
          <w:rFonts w:hint="eastAsia" w:ascii="宋体" w:hAnsi="宋体" w:eastAsia="宋体" w:cs="宋体"/>
          <w:color w:val="000000"/>
          <w:sz w:val="28"/>
          <w:szCs w:val="28"/>
          <w:highlight w:val="none"/>
          <w:u w:val="single"/>
        </w:rPr>
        <w:t>项目名称      （包号：  ）</w:t>
      </w:r>
      <w:r>
        <w:rPr>
          <w:rFonts w:hint="eastAsia" w:ascii="宋体" w:hAnsi="宋体" w:eastAsia="宋体" w:cs="宋体"/>
          <w:color w:val="000000"/>
          <w:sz w:val="28"/>
          <w:szCs w:val="28"/>
          <w:highlight w:val="none"/>
        </w:rPr>
        <w:t>采购文件的全部内容，</w:t>
      </w:r>
      <w:r>
        <w:rPr>
          <w:rFonts w:hint="eastAsia" w:ascii="宋体" w:hAnsi="宋体" w:eastAsia="宋体" w:cs="宋体"/>
          <w:color w:val="000000"/>
          <w:sz w:val="28"/>
          <w:szCs w:val="28"/>
          <w:highlight w:val="none"/>
          <w:u w:val="none"/>
        </w:rPr>
        <w:t>我方</w:t>
      </w:r>
      <w:r>
        <w:rPr>
          <w:rFonts w:hint="eastAsia" w:ascii="宋体" w:hAnsi="宋体" w:eastAsia="宋体" w:cs="宋体"/>
          <w:color w:val="000000"/>
          <w:sz w:val="28"/>
          <w:szCs w:val="28"/>
          <w:highlight w:val="none"/>
          <w:u w:val="none"/>
          <w:lang w:val="en-US" w:eastAsia="zh-CN"/>
        </w:rPr>
        <w:t>的总投标报价为：</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none"/>
          <w:lang w:val="en-US" w:eastAsia="zh-CN"/>
        </w:rPr>
        <w:t>%（大写：百分之       ）（折扣率报价应为整数）</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保证完成</w:t>
      </w:r>
      <w:r>
        <w:rPr>
          <w:rFonts w:hint="eastAsia" w:ascii="宋体" w:hAnsi="宋体" w:eastAsia="宋体" w:cs="宋体"/>
          <w:color w:val="000000"/>
          <w:sz w:val="28"/>
          <w:szCs w:val="28"/>
          <w:highlight w:val="none"/>
        </w:rPr>
        <w:t>本项目服务，并按合同约定履行义务。</w:t>
      </w:r>
    </w:p>
    <w:p w14:paraId="08051947">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2.我方的响应文件包括下列内容：</w:t>
      </w:r>
    </w:p>
    <w:p w14:paraId="221726FA">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（1）响应函；</w:t>
      </w:r>
    </w:p>
    <w:p w14:paraId="218267BF">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（2）授权委托书（如有）；</w:t>
      </w:r>
    </w:p>
    <w:p w14:paraId="005C8688">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（3）联合体协议书（如有）；</w:t>
      </w:r>
    </w:p>
    <w:p w14:paraId="159A4CB4">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（4）响应保证金（如有）；</w:t>
      </w:r>
    </w:p>
    <w:p w14:paraId="10685DD9">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（5）商务和技术偏差表；</w:t>
      </w:r>
    </w:p>
    <w:p w14:paraId="770970C6">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（6）报价表；</w:t>
      </w:r>
    </w:p>
    <w:p w14:paraId="45AA507F">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（7）资格审查资料；</w:t>
      </w:r>
    </w:p>
    <w:p w14:paraId="3C85B4AC">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（8）响应方案；</w:t>
      </w:r>
    </w:p>
    <w:p w14:paraId="62DC8FA3">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p>
    <w:p w14:paraId="200973A1">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响应文件的上述组成部分如存在内容不一致的，以响应函为准。</w:t>
      </w:r>
    </w:p>
    <w:p w14:paraId="5A284933">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3.我方承诺除商务和技术偏差表列出的偏差外，我方响应采购文件的全部要求。</w:t>
      </w:r>
    </w:p>
    <w:p w14:paraId="225FFC2B">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4.我方承诺在采购文件规定的响应文件有效期内不撤销响应文件。</w:t>
      </w:r>
    </w:p>
    <w:p w14:paraId="54FE825F">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5.如我方成交，我方承诺:</w:t>
      </w:r>
    </w:p>
    <w:p w14:paraId="787E7C92">
      <w:pPr>
        <w:spacing w:line="500" w:lineRule="exact"/>
        <w:ind w:firstLine="560" w:firstLineChars="200"/>
        <w:rPr>
          <w:rFonts w:hint="eastAsia" w:ascii="宋体" w:hAnsi="宋体" w:eastAsia="宋体" w:cs="宋体"/>
          <w:color w:val="000000"/>
          <w:spacing w:val="6"/>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pacing w:val="6"/>
          <w:sz w:val="28"/>
          <w:szCs w:val="28"/>
          <w:highlight w:val="none"/>
        </w:rPr>
        <w:t>在收到成交通知书后，在成交通知书规定的期限内与你方签订合同;</w:t>
      </w:r>
    </w:p>
    <w:p w14:paraId="1128989B">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(2)在签订合同时不向你方提出附加条件;</w:t>
      </w:r>
    </w:p>
    <w:p w14:paraId="0C52416A">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(3)按照采购文件要求递交履约保证金;</w:t>
      </w:r>
    </w:p>
    <w:p w14:paraId="31046ED7">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(4)在合同约定的期限内完成合同规定的全部义务。</w:t>
      </w:r>
    </w:p>
    <w:p w14:paraId="176BFB3B">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6.我方在此声明，所递交的响应文件及有关资料内容完整、真实和准确，且不存在第一章“采购公告/采购邀请书”中规定的供应商不得存在的情形。</w:t>
      </w:r>
    </w:p>
    <w:p w14:paraId="3F435A3D">
      <w:pPr>
        <w:spacing w:line="500" w:lineRule="exact"/>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7.</w:t>
      </w:r>
      <w:r>
        <w:rPr>
          <w:rFonts w:hint="eastAsia" w:ascii="宋体" w:hAnsi="宋体" w:eastAsia="宋体" w:cs="宋体"/>
          <w:color w:val="000000"/>
          <w:sz w:val="28"/>
          <w:szCs w:val="28"/>
          <w:highlight w:val="none"/>
          <w:u w:val="single"/>
        </w:rPr>
        <w:t xml:space="preserve">                 (其他补充说明)。</w:t>
      </w:r>
    </w:p>
    <w:p w14:paraId="199E7210">
      <w:pPr>
        <w:spacing w:line="500" w:lineRule="exact"/>
        <w:ind w:firstLine="560" w:firstLineChars="200"/>
        <w:rPr>
          <w:rFonts w:hint="eastAsia" w:ascii="宋体" w:hAnsi="宋体" w:eastAsia="宋体" w:cs="宋体"/>
          <w:color w:val="000000"/>
          <w:sz w:val="28"/>
          <w:szCs w:val="28"/>
          <w:highlight w:val="none"/>
          <w:u w:val="single"/>
        </w:rPr>
      </w:pPr>
    </w:p>
    <w:p w14:paraId="43ABF8FC">
      <w:pPr>
        <w:spacing w:line="360" w:lineRule="auto"/>
        <w:rPr>
          <w:rFonts w:hint="eastAsia" w:ascii="宋体" w:hAnsi="宋体" w:eastAsia="宋体" w:cs="宋体"/>
          <w:color w:val="000000"/>
          <w:sz w:val="28"/>
          <w:szCs w:val="28"/>
          <w:highlight w:val="none"/>
        </w:rPr>
      </w:pPr>
    </w:p>
    <w:p w14:paraId="414C5423">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供 应 商：</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（盖单位章）</w:t>
      </w:r>
    </w:p>
    <w:p w14:paraId="4DE1552F">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法定代表人（单位负责人）或其授权的代理人：</w:t>
      </w:r>
      <w:r>
        <w:rPr>
          <w:rFonts w:hint="eastAsia" w:ascii="宋体" w:hAnsi="宋体" w:eastAsia="宋体" w:cs="宋体"/>
          <w:color w:val="000000"/>
          <w:sz w:val="28"/>
          <w:szCs w:val="28"/>
          <w:highlight w:val="none"/>
          <w:u w:val="single"/>
        </w:rPr>
        <w:t xml:space="preserve">        （签字）</w:t>
      </w:r>
    </w:p>
    <w:p w14:paraId="16F6AC3C">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宋体" w:hAnsi="宋体" w:eastAsia="宋体" w:cs="宋体"/>
          <w:color w:val="000000"/>
          <w:sz w:val="28"/>
          <w:szCs w:val="28"/>
          <w:highlight w:val="none"/>
          <w:u w:val="single"/>
          <w:lang w:val="en-US" w:eastAsia="zh-CN"/>
        </w:rPr>
      </w:pPr>
      <w:r>
        <w:rPr>
          <w:rFonts w:hint="eastAsia" w:ascii="宋体" w:hAnsi="宋体" w:eastAsia="宋体" w:cs="宋体"/>
          <w:color w:val="000000"/>
          <w:sz w:val="28"/>
          <w:szCs w:val="28"/>
          <w:highlight w:val="none"/>
        </w:rPr>
        <w:t>地     址：</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p>
    <w:p w14:paraId="477F68B7">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电子邮箱：</w:t>
      </w:r>
      <w:r>
        <w:rPr>
          <w:rFonts w:hint="eastAsia" w:ascii="宋体" w:hAnsi="宋体" w:eastAsia="宋体" w:cs="宋体"/>
          <w:color w:val="000000"/>
          <w:sz w:val="28"/>
          <w:szCs w:val="28"/>
          <w:highlight w:val="none"/>
          <w:u w:val="single"/>
        </w:rPr>
        <w:t xml:space="preserve">                 </w:t>
      </w:r>
    </w:p>
    <w:p w14:paraId="709A354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电    话：</w:t>
      </w:r>
      <w:r>
        <w:rPr>
          <w:rFonts w:hint="eastAsia" w:ascii="宋体" w:hAnsi="宋体" w:eastAsia="宋体" w:cs="宋体"/>
          <w:color w:val="000000"/>
          <w:sz w:val="28"/>
          <w:szCs w:val="28"/>
          <w:highlight w:val="none"/>
          <w:u w:val="single"/>
        </w:rPr>
        <w:t xml:space="preserve">                 </w:t>
      </w:r>
    </w:p>
    <w:p w14:paraId="4BD8F969">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传    真：</w:t>
      </w:r>
      <w:r>
        <w:rPr>
          <w:rFonts w:hint="eastAsia" w:ascii="宋体" w:hAnsi="宋体" w:eastAsia="宋体" w:cs="宋体"/>
          <w:color w:val="000000"/>
          <w:sz w:val="28"/>
          <w:szCs w:val="28"/>
          <w:highlight w:val="none"/>
          <w:u w:val="single"/>
        </w:rPr>
        <w:t xml:space="preserve">                 </w:t>
      </w:r>
    </w:p>
    <w:p w14:paraId="3D2FD87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邮政编码：</w:t>
      </w:r>
      <w:r>
        <w:rPr>
          <w:rFonts w:hint="eastAsia" w:ascii="宋体" w:hAnsi="宋体" w:eastAsia="宋体" w:cs="宋体"/>
          <w:color w:val="000000"/>
          <w:sz w:val="28"/>
          <w:szCs w:val="28"/>
          <w:highlight w:val="none"/>
          <w:u w:val="single"/>
        </w:rPr>
        <w:t xml:space="preserve">                 </w:t>
      </w:r>
    </w:p>
    <w:p w14:paraId="32F1CF08">
      <w:pPr>
        <w:keepNext w:val="0"/>
        <w:keepLines w:val="0"/>
        <w:pageBreakBefore w:val="0"/>
        <w:widowControl w:val="0"/>
        <w:kinsoku/>
        <w:wordWrap w:val="0"/>
        <w:overflowPunct/>
        <w:topLinePunct/>
        <w:autoSpaceDE/>
        <w:autoSpaceDN/>
        <w:bidi w:val="0"/>
        <w:adjustRightInd/>
        <w:snapToGrid/>
        <w:spacing w:line="440" w:lineRule="exact"/>
        <w:ind w:firstLine="840" w:firstLineChars="300"/>
        <w:textAlignment w:val="auto"/>
        <w:rPr>
          <w:rFonts w:hint="eastAsia" w:ascii="宋体" w:hAnsi="宋体" w:eastAsia="宋体" w:cs="宋体"/>
          <w:color w:val="000000"/>
          <w:sz w:val="28"/>
          <w:szCs w:val="28"/>
          <w:highlight w:val="none"/>
          <w:u w:val="single"/>
        </w:rPr>
      </w:pPr>
    </w:p>
    <w:p w14:paraId="6071CA7C">
      <w:pPr>
        <w:keepNext w:val="0"/>
        <w:keepLines w:val="0"/>
        <w:pageBreakBefore w:val="0"/>
        <w:widowControl w:val="0"/>
        <w:kinsoku/>
        <w:wordWrap w:val="0"/>
        <w:overflowPunct/>
        <w:topLinePunct/>
        <w:autoSpaceDE/>
        <w:autoSpaceDN/>
        <w:bidi w:val="0"/>
        <w:adjustRightInd/>
        <w:snapToGrid/>
        <w:spacing w:line="440" w:lineRule="exact"/>
        <w:jc w:val="right"/>
        <w:textAlignment w:val="auto"/>
        <w:rPr>
          <w:rFonts w:hint="eastAsia" w:ascii="宋体" w:hAnsi="宋体" w:eastAsia="宋体" w:cs="宋体"/>
          <w:color w:val="000000"/>
          <w:sz w:val="28"/>
          <w:szCs w:val="28"/>
          <w:highlight w:val="none"/>
          <w:u w:val="single"/>
        </w:rPr>
      </w:pPr>
    </w:p>
    <w:p w14:paraId="6FC7F825">
      <w:pPr>
        <w:keepNext w:val="0"/>
        <w:keepLines w:val="0"/>
        <w:pageBreakBefore w:val="0"/>
        <w:widowControl w:val="0"/>
        <w:kinsoku/>
        <w:wordWrap w:val="0"/>
        <w:overflowPunct/>
        <w:topLinePunct/>
        <w:autoSpaceDE/>
        <w:autoSpaceDN/>
        <w:bidi w:val="0"/>
        <w:adjustRightInd/>
        <w:snapToGrid/>
        <w:spacing w:line="440" w:lineRule="exact"/>
        <w:jc w:val="right"/>
        <w:textAlignment w:val="auto"/>
        <w:rPr>
          <w:rFonts w:hint="eastAsia" w:ascii="宋体" w:hAnsi="宋体" w:eastAsia="宋体" w:cs="宋体"/>
          <w:color w:val="000000"/>
          <w:sz w:val="28"/>
          <w:szCs w:val="28"/>
          <w:highlight w:val="none"/>
          <w:u w:val="single"/>
        </w:rPr>
      </w:pPr>
    </w:p>
    <w:p w14:paraId="6E7A88E0">
      <w:pPr>
        <w:keepNext w:val="0"/>
        <w:keepLines w:val="0"/>
        <w:pageBreakBefore w:val="0"/>
        <w:widowControl w:val="0"/>
        <w:kinsoku/>
        <w:wordWrap w:val="0"/>
        <w:overflowPunct/>
        <w:topLinePunct/>
        <w:autoSpaceDE/>
        <w:autoSpaceDN/>
        <w:bidi w:val="0"/>
        <w:adjustRightInd/>
        <w:snapToGrid/>
        <w:spacing w:line="440" w:lineRule="exact"/>
        <w:jc w:val="righ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20D97559">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4FAF0809">
      <w:pPr>
        <w:spacing w:line="800" w:lineRule="exact"/>
        <w:jc w:val="center"/>
        <w:rPr>
          <w:rFonts w:hint="eastAsia" w:ascii="宋体" w:hAnsi="宋体" w:eastAsia="宋体" w:cs="宋体"/>
          <w:color w:val="000000"/>
          <w:spacing w:val="6"/>
          <w:sz w:val="44"/>
          <w:szCs w:val="44"/>
          <w:highlight w:val="none"/>
        </w:rPr>
      </w:pPr>
      <w:r>
        <w:rPr>
          <w:rFonts w:hint="eastAsia" w:ascii="宋体" w:hAnsi="宋体" w:eastAsia="宋体" w:cs="宋体"/>
          <w:color w:val="000000"/>
          <w:spacing w:val="6"/>
          <w:sz w:val="44"/>
          <w:szCs w:val="44"/>
          <w:highlight w:val="none"/>
        </w:rPr>
        <w:t>二、授权委托书</w:t>
      </w:r>
    </w:p>
    <w:p w14:paraId="36FEC333">
      <w:pPr>
        <w:spacing w:line="500" w:lineRule="exact"/>
        <w:ind w:firstLine="640" w:firstLineChars="20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（适用于有委托代理人的情况）</w:t>
      </w:r>
    </w:p>
    <w:p w14:paraId="687CF5E8">
      <w:pPr>
        <w:spacing w:line="500" w:lineRule="exact"/>
        <w:ind w:firstLine="560" w:firstLineChars="200"/>
        <w:rPr>
          <w:rFonts w:hint="eastAsia" w:ascii="宋体" w:hAnsi="宋体" w:eastAsia="宋体" w:cs="宋体"/>
          <w:color w:val="000000"/>
          <w:sz w:val="28"/>
          <w:szCs w:val="28"/>
          <w:highlight w:val="none"/>
        </w:rPr>
      </w:pPr>
    </w:p>
    <w:p w14:paraId="5B335858">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本人：</w:t>
      </w:r>
      <w:r>
        <w:rPr>
          <w:rFonts w:hint="eastAsia" w:ascii="宋体" w:hAnsi="宋体" w:eastAsia="宋体" w:cs="宋体"/>
          <w:color w:val="000000"/>
          <w:sz w:val="28"/>
          <w:szCs w:val="28"/>
          <w:highlight w:val="none"/>
          <w:u w:val="single"/>
        </w:rPr>
        <w:t xml:space="preserve">         （姓名）</w:t>
      </w:r>
      <w:r>
        <w:rPr>
          <w:rFonts w:hint="eastAsia" w:ascii="宋体" w:hAnsi="宋体" w:eastAsia="宋体" w:cs="宋体"/>
          <w:color w:val="000000"/>
          <w:sz w:val="28"/>
          <w:szCs w:val="28"/>
          <w:highlight w:val="none"/>
        </w:rPr>
        <w:t>系</w:t>
      </w:r>
      <w:r>
        <w:rPr>
          <w:rFonts w:hint="eastAsia" w:ascii="宋体" w:hAnsi="宋体" w:eastAsia="宋体" w:cs="宋体"/>
          <w:color w:val="000000"/>
          <w:sz w:val="28"/>
          <w:szCs w:val="28"/>
          <w:highlight w:val="none"/>
          <w:u w:val="single"/>
        </w:rPr>
        <w:t xml:space="preserve">                 （供应商名称）</w:t>
      </w:r>
      <w:r>
        <w:rPr>
          <w:rFonts w:hint="eastAsia" w:ascii="宋体" w:hAnsi="宋体" w:eastAsia="宋体" w:cs="宋体"/>
          <w:color w:val="000000"/>
          <w:sz w:val="28"/>
          <w:szCs w:val="28"/>
          <w:highlight w:val="none"/>
        </w:rPr>
        <w:t>的法定代表人（单位负责人），现委托</w:t>
      </w:r>
      <w:r>
        <w:rPr>
          <w:rFonts w:hint="eastAsia" w:ascii="宋体" w:hAnsi="宋体" w:eastAsia="宋体" w:cs="宋体"/>
          <w:color w:val="000000"/>
          <w:sz w:val="28"/>
          <w:szCs w:val="28"/>
          <w:highlight w:val="none"/>
          <w:u w:val="single"/>
        </w:rPr>
        <w:t xml:space="preserve">           （姓名）</w:t>
      </w:r>
      <w:r>
        <w:rPr>
          <w:rFonts w:hint="eastAsia" w:ascii="宋体" w:hAnsi="宋体" w:eastAsia="宋体" w:cs="宋体"/>
          <w:color w:val="000000"/>
          <w:sz w:val="28"/>
          <w:szCs w:val="28"/>
          <w:highlight w:val="none"/>
        </w:rPr>
        <w:t>为我方代理人。代理根据授权，以我方名义签署、澄清确认、递交、 撤回、修改</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采购项目响应文件、签订合同和处理有关事宜，其法律后果由我方承担。</w:t>
      </w:r>
    </w:p>
    <w:p w14:paraId="3DEA5F89">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委托期限：自本委托书签署之日起至</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采购项目签订采购合同之日止。</w:t>
      </w:r>
    </w:p>
    <w:p w14:paraId="5BDB27AE">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代理人无转委托权。</w:t>
      </w:r>
    </w:p>
    <w:p w14:paraId="3F77963F">
      <w:pPr>
        <w:spacing w:line="500" w:lineRule="exact"/>
        <w:ind w:firstLine="560" w:firstLineChars="200"/>
        <w:rPr>
          <w:rFonts w:hint="eastAsia" w:ascii="宋体" w:hAnsi="宋体" w:eastAsia="宋体" w:cs="宋体"/>
          <w:color w:val="000000"/>
          <w:sz w:val="28"/>
          <w:szCs w:val="28"/>
          <w:highlight w:val="none"/>
        </w:rPr>
      </w:pPr>
    </w:p>
    <w:p w14:paraId="58B9063D">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附：法定代表人（单位负责人）身份证复印件及委托代理人身份证复印件。</w:t>
      </w:r>
    </w:p>
    <w:p w14:paraId="72DC0ED9">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highlight w:val="none"/>
        </w:rPr>
      </w:pPr>
    </w:p>
    <w:p w14:paraId="1FB5690C">
      <w:pPr>
        <w:keepNext w:val="0"/>
        <w:keepLines w:val="0"/>
        <w:pageBreakBefore w:val="0"/>
        <w:widowControl w:val="0"/>
        <w:kinsoku/>
        <w:wordWrap w:val="0"/>
        <w:overflowPunct/>
        <w:topLinePunct/>
        <w:autoSpaceDE/>
        <w:autoSpaceDN/>
        <w:bidi w:val="0"/>
        <w:adjustRightInd/>
        <w:snapToGrid/>
        <w:spacing w:line="360" w:lineRule="auto"/>
        <w:ind w:firstLine="744" w:firstLineChars="266"/>
        <w:textAlignment w:val="auto"/>
        <w:rPr>
          <w:rFonts w:hint="eastAsia" w:ascii="宋体" w:hAnsi="宋体" w:eastAsia="宋体" w:cs="宋体"/>
          <w:color w:val="000000"/>
          <w:sz w:val="28"/>
          <w:szCs w:val="28"/>
          <w:highlight w:val="none"/>
        </w:rPr>
      </w:pPr>
    </w:p>
    <w:p w14:paraId="6E7E6C15">
      <w:pPr>
        <w:keepNext w:val="0"/>
        <w:keepLines w:val="0"/>
        <w:pageBreakBefore w:val="0"/>
        <w:widowControl w:val="0"/>
        <w:kinsoku/>
        <w:wordWrap w:val="0"/>
        <w:overflowPunct/>
        <w:topLinePunct/>
        <w:autoSpaceDE/>
        <w:autoSpaceDN/>
        <w:bidi w:val="0"/>
        <w:adjustRightInd/>
        <w:snapToGrid/>
        <w:spacing w:line="360" w:lineRule="auto"/>
        <w:ind w:firstLine="744" w:firstLineChars="266"/>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供 应 商： </w:t>
      </w:r>
      <w:r>
        <w:rPr>
          <w:rFonts w:hint="eastAsia" w:ascii="宋体" w:hAnsi="宋体" w:eastAsia="宋体" w:cs="宋体"/>
          <w:color w:val="000000"/>
          <w:sz w:val="28"/>
          <w:szCs w:val="28"/>
          <w:highlight w:val="none"/>
          <w:u w:val="single"/>
        </w:rPr>
        <w:t xml:space="preserve">              （盖单位章）</w:t>
      </w:r>
    </w:p>
    <w:p w14:paraId="5B8D86DA">
      <w:pPr>
        <w:keepNext w:val="0"/>
        <w:keepLines w:val="0"/>
        <w:pageBreakBefore w:val="0"/>
        <w:widowControl w:val="0"/>
        <w:kinsoku/>
        <w:wordWrap w:val="0"/>
        <w:overflowPunct/>
        <w:topLinePunct/>
        <w:autoSpaceDE/>
        <w:autoSpaceDN/>
        <w:bidi w:val="0"/>
        <w:adjustRightInd/>
        <w:snapToGrid/>
        <w:spacing w:line="360" w:lineRule="auto"/>
        <w:ind w:firstLine="744" w:firstLineChars="266"/>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法定代表人（单位负责人）：</w:t>
      </w:r>
      <w:r>
        <w:rPr>
          <w:rFonts w:hint="eastAsia" w:ascii="宋体" w:hAnsi="宋体" w:eastAsia="宋体" w:cs="宋体"/>
          <w:color w:val="000000"/>
          <w:sz w:val="28"/>
          <w:szCs w:val="28"/>
          <w:highlight w:val="none"/>
          <w:u w:val="single"/>
        </w:rPr>
        <w:t xml:space="preserve">      （签字）</w:t>
      </w:r>
    </w:p>
    <w:p w14:paraId="448EB037">
      <w:pPr>
        <w:keepNext w:val="0"/>
        <w:keepLines w:val="0"/>
        <w:pageBreakBefore w:val="0"/>
        <w:widowControl w:val="0"/>
        <w:kinsoku/>
        <w:wordWrap w:val="0"/>
        <w:overflowPunct/>
        <w:topLinePunct/>
        <w:autoSpaceDE/>
        <w:autoSpaceDN/>
        <w:bidi w:val="0"/>
        <w:adjustRightInd/>
        <w:snapToGrid/>
        <w:spacing w:line="360" w:lineRule="auto"/>
        <w:ind w:firstLine="744" w:firstLineChars="266"/>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身份证号码：</w:t>
      </w:r>
      <w:r>
        <w:rPr>
          <w:rFonts w:hint="eastAsia" w:ascii="宋体" w:hAnsi="宋体" w:eastAsia="宋体" w:cs="宋体"/>
          <w:color w:val="000000"/>
          <w:sz w:val="28"/>
          <w:szCs w:val="28"/>
          <w:highlight w:val="none"/>
          <w:u w:val="single"/>
        </w:rPr>
        <w:t xml:space="preserve">                       </w:t>
      </w:r>
    </w:p>
    <w:p w14:paraId="28CC885F">
      <w:pPr>
        <w:keepNext w:val="0"/>
        <w:keepLines w:val="0"/>
        <w:pageBreakBefore w:val="0"/>
        <w:widowControl w:val="0"/>
        <w:kinsoku/>
        <w:wordWrap w:val="0"/>
        <w:overflowPunct/>
        <w:topLinePunct/>
        <w:autoSpaceDE/>
        <w:autoSpaceDN/>
        <w:bidi w:val="0"/>
        <w:adjustRightInd/>
        <w:snapToGrid/>
        <w:spacing w:line="360" w:lineRule="auto"/>
        <w:ind w:firstLine="744" w:firstLineChars="266"/>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委托代理人：</w:t>
      </w:r>
      <w:r>
        <w:rPr>
          <w:rFonts w:hint="eastAsia" w:ascii="宋体" w:hAnsi="宋体" w:eastAsia="宋体" w:cs="宋体"/>
          <w:color w:val="000000"/>
          <w:sz w:val="28"/>
          <w:szCs w:val="28"/>
          <w:highlight w:val="none"/>
          <w:u w:val="single"/>
        </w:rPr>
        <w:t xml:space="preserve">                       </w:t>
      </w:r>
    </w:p>
    <w:p w14:paraId="66B5E6F7">
      <w:pPr>
        <w:keepNext w:val="0"/>
        <w:keepLines w:val="0"/>
        <w:pageBreakBefore w:val="0"/>
        <w:widowControl w:val="0"/>
        <w:kinsoku/>
        <w:wordWrap w:val="0"/>
        <w:overflowPunct/>
        <w:topLinePunct/>
        <w:autoSpaceDE/>
        <w:autoSpaceDN/>
        <w:bidi w:val="0"/>
        <w:adjustRightInd/>
        <w:snapToGrid/>
        <w:spacing w:line="360" w:lineRule="auto"/>
        <w:ind w:firstLine="744" w:firstLineChars="266"/>
        <w:textAlignment w:val="auto"/>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身份证号码：</w:t>
      </w:r>
      <w:r>
        <w:rPr>
          <w:rFonts w:hint="eastAsia" w:ascii="宋体" w:hAnsi="宋体" w:eastAsia="宋体" w:cs="宋体"/>
          <w:color w:val="000000"/>
          <w:sz w:val="28"/>
          <w:szCs w:val="28"/>
          <w:highlight w:val="none"/>
          <w:u w:val="single"/>
        </w:rPr>
        <w:t xml:space="preserve">                       </w:t>
      </w:r>
    </w:p>
    <w:p w14:paraId="16690F31">
      <w:pPr>
        <w:keepNext w:val="0"/>
        <w:keepLines w:val="0"/>
        <w:pageBreakBefore w:val="0"/>
        <w:widowControl w:val="0"/>
        <w:kinsoku/>
        <w:wordWrap w:val="0"/>
        <w:overflowPunct/>
        <w:topLinePunct/>
        <w:autoSpaceDE/>
        <w:autoSpaceDN/>
        <w:bidi w:val="0"/>
        <w:adjustRightInd/>
        <w:snapToGrid/>
        <w:spacing w:line="360" w:lineRule="auto"/>
        <w:ind w:firstLine="6160" w:firstLineChars="2200"/>
        <w:textAlignment w:val="auto"/>
        <w:rPr>
          <w:rFonts w:hint="eastAsia" w:ascii="宋体" w:hAnsi="宋体" w:eastAsia="宋体" w:cs="宋体"/>
          <w:color w:val="000000"/>
          <w:sz w:val="28"/>
          <w:szCs w:val="28"/>
          <w:highlight w:val="none"/>
          <w:u w:val="single"/>
        </w:rPr>
      </w:pPr>
    </w:p>
    <w:p w14:paraId="17A847A3">
      <w:pPr>
        <w:keepNext w:val="0"/>
        <w:keepLines w:val="0"/>
        <w:pageBreakBefore w:val="0"/>
        <w:widowControl w:val="0"/>
        <w:kinsoku/>
        <w:wordWrap w:val="0"/>
        <w:overflowPunct/>
        <w:topLinePunct/>
        <w:autoSpaceDE/>
        <w:autoSpaceDN/>
        <w:bidi w:val="0"/>
        <w:adjustRightInd/>
        <w:snapToGrid/>
        <w:spacing w:line="360" w:lineRule="auto"/>
        <w:jc w:val="right"/>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011CF340">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3A0D7B00">
      <w:pPr>
        <w:spacing w:line="800" w:lineRule="exact"/>
        <w:jc w:val="center"/>
        <w:rPr>
          <w:rFonts w:hint="eastAsia" w:ascii="宋体" w:hAnsi="宋体" w:eastAsia="宋体" w:cs="宋体"/>
          <w:color w:val="000000"/>
          <w:spacing w:val="6"/>
          <w:sz w:val="44"/>
          <w:szCs w:val="44"/>
          <w:highlight w:val="none"/>
        </w:rPr>
      </w:pPr>
      <w:r>
        <w:rPr>
          <w:rFonts w:hint="eastAsia" w:ascii="宋体" w:hAnsi="宋体" w:eastAsia="宋体" w:cs="宋体"/>
          <w:color w:val="000000"/>
          <w:spacing w:val="6"/>
          <w:sz w:val="44"/>
          <w:szCs w:val="44"/>
          <w:highlight w:val="none"/>
        </w:rPr>
        <w:t>三、联合体协议书</w:t>
      </w:r>
    </w:p>
    <w:p w14:paraId="35C7B71F">
      <w:pPr>
        <w:spacing w:line="500" w:lineRule="exact"/>
        <w:ind w:firstLine="640" w:firstLineChars="20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（适用于供应商组成联合体的情况）</w:t>
      </w:r>
    </w:p>
    <w:p w14:paraId="464CFD1C">
      <w:pPr>
        <w:spacing w:line="440" w:lineRule="exact"/>
        <w:ind w:firstLine="560" w:firstLineChars="200"/>
        <w:rPr>
          <w:rFonts w:hint="eastAsia" w:ascii="宋体" w:hAnsi="宋体" w:eastAsia="宋体" w:cs="宋体"/>
          <w:color w:val="000000"/>
          <w:sz w:val="28"/>
          <w:szCs w:val="28"/>
          <w:highlight w:val="none"/>
        </w:rPr>
      </w:pPr>
    </w:p>
    <w:p w14:paraId="2306ED5C">
      <w:pPr>
        <w:spacing w:line="380" w:lineRule="exact"/>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（所有成员单位名称）</w:t>
      </w:r>
      <w:r>
        <w:rPr>
          <w:rFonts w:hint="eastAsia" w:ascii="宋体" w:hAnsi="宋体" w:eastAsia="宋体" w:cs="宋体"/>
          <w:color w:val="000000"/>
          <w:sz w:val="28"/>
          <w:szCs w:val="28"/>
          <w:highlight w:val="none"/>
        </w:rPr>
        <w:t>自愿组成</w:t>
      </w:r>
      <w:r>
        <w:rPr>
          <w:rFonts w:hint="eastAsia" w:ascii="宋体" w:hAnsi="宋体" w:eastAsia="宋体" w:cs="宋体"/>
          <w:color w:val="000000"/>
          <w:sz w:val="28"/>
          <w:szCs w:val="28"/>
          <w:highlight w:val="none"/>
          <w:u w:val="single"/>
        </w:rPr>
        <w:t xml:space="preserve">                 （联合体名称）</w:t>
      </w:r>
      <w:r>
        <w:rPr>
          <w:rFonts w:hint="eastAsia" w:ascii="宋体" w:hAnsi="宋体" w:eastAsia="宋体" w:cs="宋体"/>
          <w:color w:val="000000"/>
          <w:sz w:val="28"/>
          <w:szCs w:val="28"/>
          <w:highlight w:val="none"/>
        </w:rPr>
        <w:t>联合体，共同参加</w:t>
      </w:r>
      <w:r>
        <w:rPr>
          <w:rFonts w:hint="eastAsia" w:ascii="宋体" w:hAnsi="宋体" w:eastAsia="宋体" w:cs="宋体"/>
          <w:color w:val="000000"/>
          <w:sz w:val="28"/>
          <w:szCs w:val="28"/>
          <w:highlight w:val="none"/>
          <w:u w:val="single"/>
        </w:rPr>
        <w:t xml:space="preserve">     项目名称  （包号</w:t>
      </w:r>
      <w:r>
        <w:rPr>
          <w:rFonts w:hint="eastAsia" w:ascii="宋体" w:hAnsi="宋体" w:eastAsia="宋体" w:cs="宋体"/>
          <w:color w:val="000000"/>
          <w:sz w:val="28"/>
          <w:szCs w:val="28"/>
          <w:highlight w:val="none"/>
          <w:u w:val="single"/>
          <w:lang w:eastAsia="zh-CN"/>
        </w:rPr>
        <w:t>）</w:t>
      </w:r>
      <w:r>
        <w:rPr>
          <w:rFonts w:hint="eastAsia" w:ascii="宋体" w:hAnsi="宋体" w:eastAsia="宋体" w:cs="宋体"/>
          <w:color w:val="000000"/>
          <w:sz w:val="28"/>
          <w:szCs w:val="28"/>
          <w:highlight w:val="none"/>
          <w:lang w:val="en-US" w:eastAsia="zh-CN"/>
        </w:rPr>
        <w:t>采购</w:t>
      </w:r>
      <w:r>
        <w:rPr>
          <w:rFonts w:hint="eastAsia" w:ascii="宋体" w:hAnsi="宋体" w:eastAsia="宋体" w:cs="宋体"/>
          <w:color w:val="000000"/>
          <w:sz w:val="28"/>
          <w:szCs w:val="28"/>
          <w:highlight w:val="none"/>
        </w:rPr>
        <w:t>活动。现就组成联合体事宜订立如下协议。</w:t>
      </w:r>
    </w:p>
    <w:p w14:paraId="41C7B24B">
      <w:pPr>
        <w:numPr>
          <w:ilvl w:val="0"/>
          <w:numId w:val="2"/>
        </w:numPr>
        <w:spacing w:line="3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(某成员单位名称)为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（联合体名称）牵头人。</w:t>
      </w:r>
    </w:p>
    <w:p w14:paraId="6C3293EE">
      <w:pPr>
        <w:spacing w:line="3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2.联合体各成员授权牵头人代表联合体参加采购活动，签署文件，追交和接收相关的资料、信息及指示，进行合同谈判活动，负责合同实施阶段的组织和协调工作，以及处理与本采购项目有关的一切事宜。</w:t>
      </w:r>
    </w:p>
    <w:p w14:paraId="18E9D9BF">
      <w:pPr>
        <w:spacing w:line="3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3.联合体牵头人在本项目中签署的一切文件和处理的一切事宜，联合体各成员均予以承认。联合体各成员将严格按照采购文件、响应文件和合同的要求全面履行义务，并向采购人承担连带责任。</w:t>
      </w:r>
    </w:p>
    <w:p w14:paraId="042B5185">
      <w:pPr>
        <w:spacing w:line="3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4.联合体各方承诺不以自己名义单独或参加其他联合体参与本采购项目。</w:t>
      </w:r>
    </w:p>
    <w:p w14:paraId="3EDCBB34">
      <w:pPr>
        <w:spacing w:line="380" w:lineRule="exact"/>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 xml:space="preserve">5.联合体各成员单位内部的职责分工如下: </w:t>
      </w:r>
      <w:r>
        <w:rPr>
          <w:rFonts w:hint="eastAsia" w:ascii="宋体" w:hAnsi="宋体" w:eastAsia="宋体" w:cs="宋体"/>
          <w:color w:val="000000"/>
          <w:sz w:val="28"/>
          <w:szCs w:val="28"/>
          <w:highlight w:val="none"/>
          <w:u w:val="single"/>
        </w:rPr>
        <w:t xml:space="preserve">                  </w:t>
      </w:r>
    </w:p>
    <w:p w14:paraId="35C2618B">
      <w:pPr>
        <w:spacing w:line="3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6.本协议书自所有成员单位法定代表人（单位负责人)或其授权的代理人签字并加盖单</w:t>
      </w:r>
      <w:r>
        <w:rPr>
          <w:rFonts w:hint="eastAsia" w:ascii="宋体" w:hAnsi="宋体" w:eastAsia="宋体" w:cs="宋体"/>
          <w:color w:val="000000"/>
          <w:sz w:val="28"/>
          <w:szCs w:val="28"/>
          <w:highlight w:val="none"/>
          <w:lang w:eastAsia="zh-CN"/>
        </w:rPr>
        <w:t>位公</w:t>
      </w:r>
      <w:r>
        <w:rPr>
          <w:rFonts w:hint="eastAsia" w:ascii="宋体" w:hAnsi="宋体" w:eastAsia="宋体" w:cs="宋体"/>
          <w:color w:val="000000"/>
          <w:sz w:val="28"/>
          <w:szCs w:val="28"/>
          <w:highlight w:val="none"/>
        </w:rPr>
        <w:t>章之日起生效，合同履行完毕后自动失效。</w:t>
      </w:r>
    </w:p>
    <w:p w14:paraId="28DCDBE7">
      <w:pPr>
        <w:spacing w:line="3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7.本协议书一式</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份，联合体成员和采购人各执一份。</w:t>
      </w:r>
    </w:p>
    <w:p w14:paraId="559E1F20">
      <w:pPr>
        <w:spacing w:line="38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（注：本协议书由委托代理人签字的，应附授权委托书）</w:t>
      </w:r>
    </w:p>
    <w:p w14:paraId="7EAA72D8">
      <w:pPr>
        <w:spacing w:line="380" w:lineRule="exact"/>
        <w:ind w:firstLine="560" w:firstLineChars="200"/>
        <w:rPr>
          <w:rFonts w:hint="eastAsia" w:ascii="宋体" w:hAnsi="宋体" w:eastAsia="宋体" w:cs="宋体"/>
          <w:color w:val="000000"/>
          <w:sz w:val="28"/>
          <w:szCs w:val="28"/>
          <w:highlight w:val="none"/>
        </w:rPr>
      </w:pPr>
    </w:p>
    <w:p w14:paraId="5D14BF7B">
      <w:pPr>
        <w:spacing w:line="380" w:lineRule="exac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联合体牵头人名称：</w:t>
      </w:r>
      <w:r>
        <w:rPr>
          <w:rFonts w:hint="eastAsia" w:ascii="宋体" w:hAnsi="宋体" w:eastAsia="宋体" w:cs="宋体"/>
          <w:color w:val="000000"/>
          <w:sz w:val="28"/>
          <w:szCs w:val="28"/>
          <w:highlight w:val="none"/>
          <w:u w:val="single"/>
        </w:rPr>
        <w:t xml:space="preserve">            （盖单位章）</w:t>
      </w:r>
    </w:p>
    <w:p w14:paraId="40BC97D9">
      <w:pPr>
        <w:spacing w:line="380" w:lineRule="exact"/>
        <w:rPr>
          <w:rFonts w:hint="eastAsia" w:ascii="宋体" w:hAnsi="宋体" w:eastAsia="宋体" w:cs="宋体"/>
          <w:color w:val="000000"/>
          <w:sz w:val="28"/>
          <w:szCs w:val="28"/>
          <w:highlight w:val="none"/>
          <w:u w:val="single"/>
          <w:lang w:eastAsia="zh-CN"/>
        </w:rPr>
      </w:pPr>
      <w:r>
        <w:rPr>
          <w:rFonts w:hint="eastAsia" w:ascii="宋体" w:hAnsi="宋体" w:eastAsia="宋体" w:cs="宋体"/>
          <w:color w:val="000000"/>
          <w:sz w:val="28"/>
          <w:szCs w:val="28"/>
          <w:highlight w:val="none"/>
        </w:rPr>
        <w:t>法定代表人（单位负责人）或其授权的代理人：</w:t>
      </w:r>
      <w:r>
        <w:rPr>
          <w:rFonts w:hint="eastAsia" w:ascii="宋体" w:hAnsi="宋体" w:eastAsia="宋体" w:cs="宋体"/>
          <w:color w:val="000000"/>
          <w:sz w:val="28"/>
          <w:szCs w:val="28"/>
          <w:highlight w:val="none"/>
          <w:u w:val="single"/>
        </w:rPr>
        <w:t xml:space="preserve">   （签字</w:t>
      </w:r>
      <w:r>
        <w:rPr>
          <w:rFonts w:hint="eastAsia" w:ascii="宋体" w:hAnsi="宋体" w:eastAsia="宋体" w:cs="宋体"/>
          <w:color w:val="000000"/>
          <w:sz w:val="28"/>
          <w:szCs w:val="28"/>
          <w:highlight w:val="none"/>
          <w:u w:val="single"/>
          <w:lang w:eastAsia="zh-CN"/>
        </w:rPr>
        <w:t>）</w:t>
      </w:r>
    </w:p>
    <w:p w14:paraId="793E34F2">
      <w:pPr>
        <w:spacing w:line="380" w:lineRule="exac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联合体成员名称：</w:t>
      </w:r>
      <w:r>
        <w:rPr>
          <w:rFonts w:hint="eastAsia" w:ascii="宋体" w:hAnsi="宋体" w:eastAsia="宋体" w:cs="宋体"/>
          <w:color w:val="000000"/>
          <w:sz w:val="28"/>
          <w:szCs w:val="28"/>
          <w:highlight w:val="none"/>
          <w:u w:val="single"/>
        </w:rPr>
        <w:t xml:space="preserve">               （盖单位章）</w:t>
      </w:r>
    </w:p>
    <w:p w14:paraId="411A5027">
      <w:pPr>
        <w:spacing w:line="380" w:lineRule="exac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法定代表人（单位负责人）或其授权的代理人：</w:t>
      </w:r>
      <w:r>
        <w:rPr>
          <w:rFonts w:hint="eastAsia" w:ascii="宋体" w:hAnsi="宋体" w:eastAsia="宋体" w:cs="宋体"/>
          <w:color w:val="000000"/>
          <w:sz w:val="28"/>
          <w:szCs w:val="28"/>
          <w:highlight w:val="none"/>
          <w:u w:val="single"/>
        </w:rPr>
        <w:t xml:space="preserve">    （签字）</w:t>
      </w:r>
    </w:p>
    <w:p w14:paraId="3B318001">
      <w:pPr>
        <w:spacing w:line="380" w:lineRule="exac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联合体成员名称：</w:t>
      </w:r>
      <w:r>
        <w:rPr>
          <w:rFonts w:hint="eastAsia" w:ascii="宋体" w:hAnsi="宋体" w:eastAsia="宋体" w:cs="宋体"/>
          <w:color w:val="000000"/>
          <w:sz w:val="28"/>
          <w:szCs w:val="28"/>
          <w:highlight w:val="none"/>
          <w:u w:val="single"/>
        </w:rPr>
        <w:t xml:space="preserve">               （盖单位章）</w:t>
      </w:r>
    </w:p>
    <w:p w14:paraId="0CC6B7E9">
      <w:pPr>
        <w:spacing w:line="380" w:lineRule="exac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法定代表人（单位负责人）或其授权的代理人：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（签字）</w:t>
      </w:r>
    </w:p>
    <w:p w14:paraId="370DD1FE">
      <w:pPr>
        <w:spacing w:line="380" w:lineRule="exact"/>
        <w:ind w:firstLine="638" w:firstLineChars="266"/>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p w14:paraId="4277F768">
      <w:pPr>
        <w:spacing w:line="360" w:lineRule="exact"/>
        <w:jc w:val="righ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0D8A0A50">
      <w:pPr>
        <w:spacing w:line="800" w:lineRule="exact"/>
        <w:jc w:val="center"/>
        <w:rPr>
          <w:rFonts w:hint="eastAsia" w:ascii="宋体" w:hAnsi="宋体" w:eastAsia="宋体" w:cs="宋体"/>
          <w:color w:val="000000"/>
          <w:spacing w:val="6"/>
          <w:sz w:val="44"/>
          <w:szCs w:val="44"/>
          <w:highlight w:val="none"/>
        </w:rPr>
      </w:pPr>
      <w:r>
        <w:rPr>
          <w:rFonts w:hint="eastAsia" w:ascii="宋体" w:hAnsi="宋体" w:eastAsia="宋体" w:cs="宋体"/>
          <w:color w:val="000000"/>
          <w:spacing w:val="6"/>
          <w:sz w:val="44"/>
          <w:szCs w:val="44"/>
          <w:highlight w:val="none"/>
        </w:rPr>
        <w:t>四、响应保证金</w:t>
      </w:r>
    </w:p>
    <w:p w14:paraId="1659964C">
      <w:pPr>
        <w:spacing w:line="500" w:lineRule="exact"/>
        <w:ind w:firstLine="640" w:firstLineChars="20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（适用于递交响应保证金的情况）</w:t>
      </w:r>
    </w:p>
    <w:p w14:paraId="5F422B3D">
      <w:pPr>
        <w:spacing w:line="440" w:lineRule="exact"/>
        <w:ind w:firstLine="560" w:firstLineChars="200"/>
        <w:rPr>
          <w:rFonts w:hint="eastAsia" w:ascii="宋体" w:hAnsi="宋体" w:eastAsia="宋体" w:cs="宋体"/>
          <w:color w:val="000000"/>
          <w:sz w:val="28"/>
          <w:szCs w:val="28"/>
          <w:highlight w:val="none"/>
        </w:rPr>
      </w:pPr>
    </w:p>
    <w:p w14:paraId="4A34ECB9">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1.采用转账方式的，供应商应在此提供转账凭证复印件。</w:t>
      </w:r>
    </w:p>
    <w:p w14:paraId="4F84442D">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2.采用支票、汇票等方式的，供应商应在此提供支票、汇票等的复印件，原件应单独递交。</w:t>
      </w:r>
    </w:p>
    <w:p w14:paraId="069728ED">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3.采用银行或担保机构担保函方式的格式如下:</w:t>
      </w:r>
    </w:p>
    <w:p w14:paraId="655537B2">
      <w:pPr>
        <w:spacing w:line="500" w:lineRule="exact"/>
        <w:ind w:firstLine="560" w:firstLineChars="200"/>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 xml:space="preserve">          (采购人名称)</w:t>
      </w:r>
      <w:r>
        <w:rPr>
          <w:rFonts w:hint="eastAsia" w:ascii="宋体" w:hAnsi="宋体" w:eastAsia="宋体" w:cs="宋体"/>
          <w:color w:val="000000"/>
          <w:sz w:val="28"/>
          <w:szCs w:val="28"/>
          <w:highlight w:val="none"/>
        </w:rPr>
        <w:t>:</w:t>
      </w:r>
    </w:p>
    <w:p w14:paraId="6670F56A">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鉴于</w:t>
      </w:r>
      <w:r>
        <w:rPr>
          <w:rFonts w:hint="eastAsia" w:ascii="宋体" w:hAnsi="宋体" w:eastAsia="宋体" w:cs="宋体"/>
          <w:color w:val="000000"/>
          <w:sz w:val="28"/>
          <w:szCs w:val="28"/>
          <w:highlight w:val="none"/>
          <w:u w:val="single"/>
        </w:rPr>
        <w:t xml:space="preserve">                        （供应商名称)</w:t>
      </w:r>
      <w:r>
        <w:rPr>
          <w:rFonts w:hint="eastAsia" w:ascii="宋体" w:hAnsi="宋体" w:eastAsia="宋体" w:cs="宋体"/>
          <w:color w:val="000000"/>
          <w:sz w:val="28"/>
          <w:szCs w:val="28"/>
          <w:highlight w:val="none"/>
        </w:rPr>
        <w:t xml:space="preserve">(以下称“供应商”)于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日参加</w:t>
      </w:r>
      <w:r>
        <w:rPr>
          <w:rFonts w:hint="eastAsia" w:ascii="宋体" w:hAnsi="宋体" w:eastAsia="宋体" w:cs="宋体"/>
          <w:color w:val="000000"/>
          <w:sz w:val="28"/>
          <w:szCs w:val="28"/>
          <w:highlight w:val="none"/>
          <w:u w:val="single"/>
        </w:rPr>
        <w:t xml:space="preserve"> 项目名称      (</w:t>
      </w:r>
      <w:r>
        <w:rPr>
          <w:rFonts w:hint="eastAsia" w:ascii="宋体" w:hAnsi="宋体" w:eastAsia="宋体" w:cs="宋体"/>
          <w:color w:val="000000"/>
          <w:sz w:val="28"/>
          <w:szCs w:val="28"/>
          <w:highlight w:val="none"/>
          <w:u w:val="single"/>
          <w:lang w:val="en-US" w:eastAsia="zh-CN"/>
        </w:rPr>
        <w:t>包号：</w:t>
      </w:r>
      <w:r>
        <w:rPr>
          <w:rFonts w:hint="eastAsia" w:ascii="宋体" w:hAnsi="宋体" w:eastAsia="宋体" w:cs="宋体"/>
          <w:color w:val="000000"/>
          <w:sz w:val="28"/>
          <w:szCs w:val="28"/>
          <w:highlight w:val="none"/>
          <w:u w:val="single"/>
        </w:rPr>
        <w:t>)</w:t>
      </w:r>
      <w:r>
        <w:rPr>
          <w:rFonts w:hint="eastAsia" w:ascii="宋体" w:hAnsi="宋体" w:eastAsia="宋体" w:cs="宋体"/>
          <w:color w:val="000000"/>
          <w:sz w:val="28"/>
          <w:szCs w:val="28"/>
          <w:highlight w:val="none"/>
        </w:rPr>
        <w:t>采购活动，</w:t>
      </w:r>
    </w:p>
    <w:p w14:paraId="4CBC85A0">
      <w:pPr>
        <w:spacing w:line="500" w:lineRule="exact"/>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u w:val="single"/>
        </w:rPr>
        <w:t xml:space="preserve">         (担保人名称)</w:t>
      </w:r>
      <w:r>
        <w:rPr>
          <w:rFonts w:hint="eastAsia" w:ascii="宋体" w:hAnsi="宋体" w:eastAsia="宋体" w:cs="宋体"/>
          <w:color w:val="000000"/>
          <w:sz w:val="28"/>
          <w:szCs w:val="28"/>
          <w:highlight w:val="none"/>
        </w:rPr>
        <w:t>(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w:t>
      </w:r>
    </w:p>
    <w:p w14:paraId="49A0E458">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本保函在响应文件有效期内保持有效。要求我方承担保证责任的通知应在响应文件有效期内送达我方。</w:t>
      </w:r>
    </w:p>
    <w:p w14:paraId="3361209F">
      <w:pPr>
        <w:spacing w:line="500" w:lineRule="exact"/>
        <w:ind w:firstLine="640" w:firstLineChars="200"/>
        <w:rPr>
          <w:rFonts w:hint="eastAsia" w:ascii="宋体" w:hAnsi="宋体" w:eastAsia="宋体" w:cs="宋体"/>
          <w:color w:val="000000"/>
          <w:sz w:val="32"/>
          <w:szCs w:val="32"/>
          <w:highlight w:val="none"/>
        </w:rPr>
      </w:pPr>
    </w:p>
    <w:p w14:paraId="256F971F">
      <w:pPr>
        <w:spacing w:line="440" w:lineRule="exact"/>
        <w:ind w:firstLine="744" w:firstLineChars="266"/>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担保人名称：</w:t>
      </w:r>
      <w:r>
        <w:rPr>
          <w:rFonts w:hint="eastAsia" w:ascii="宋体" w:hAnsi="宋体" w:eastAsia="宋体" w:cs="宋体"/>
          <w:color w:val="000000"/>
          <w:sz w:val="28"/>
          <w:szCs w:val="28"/>
          <w:highlight w:val="none"/>
          <w:u w:val="single"/>
        </w:rPr>
        <w:t xml:space="preserve"> （盖单位章）            </w:t>
      </w:r>
    </w:p>
    <w:p w14:paraId="7ECDEDBA">
      <w:pPr>
        <w:spacing w:line="440" w:lineRule="exact"/>
        <w:ind w:firstLine="744" w:firstLineChars="266"/>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地    址：</w:t>
      </w:r>
      <w:r>
        <w:rPr>
          <w:rFonts w:hint="eastAsia" w:ascii="宋体" w:hAnsi="宋体" w:eastAsia="宋体" w:cs="宋体"/>
          <w:color w:val="000000"/>
          <w:sz w:val="28"/>
          <w:szCs w:val="28"/>
          <w:highlight w:val="none"/>
          <w:u w:val="single"/>
        </w:rPr>
        <w:t xml:space="preserve">                           </w:t>
      </w:r>
    </w:p>
    <w:p w14:paraId="05C4B87B">
      <w:pPr>
        <w:spacing w:line="440" w:lineRule="exact"/>
        <w:ind w:firstLine="744" w:firstLineChars="266"/>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邮政编码：</w:t>
      </w:r>
      <w:r>
        <w:rPr>
          <w:rFonts w:hint="eastAsia" w:ascii="宋体" w:hAnsi="宋体" w:eastAsia="宋体" w:cs="宋体"/>
          <w:color w:val="000000"/>
          <w:sz w:val="28"/>
          <w:szCs w:val="28"/>
          <w:highlight w:val="none"/>
          <w:u w:val="single"/>
        </w:rPr>
        <w:t xml:space="preserve">                           </w:t>
      </w:r>
    </w:p>
    <w:p w14:paraId="699F414A">
      <w:pPr>
        <w:spacing w:line="440" w:lineRule="exact"/>
        <w:ind w:firstLine="744" w:firstLineChars="266"/>
        <w:rPr>
          <w:rFonts w:hint="eastAsia" w:ascii="宋体" w:hAnsi="宋体" w:eastAsia="宋体" w:cs="宋体"/>
          <w:color w:val="000000"/>
          <w:sz w:val="28"/>
          <w:szCs w:val="28"/>
          <w:highlight w:val="none"/>
          <w:u w:val="single"/>
        </w:rPr>
      </w:pPr>
      <w:r>
        <w:rPr>
          <w:rFonts w:hint="eastAsia" w:ascii="宋体" w:hAnsi="宋体" w:eastAsia="宋体" w:cs="宋体"/>
          <w:color w:val="000000"/>
          <w:sz w:val="28"/>
          <w:szCs w:val="28"/>
          <w:highlight w:val="none"/>
        </w:rPr>
        <w:t>电    话：</w:t>
      </w:r>
      <w:r>
        <w:rPr>
          <w:rFonts w:hint="eastAsia" w:ascii="宋体" w:hAnsi="宋体" w:eastAsia="宋体" w:cs="宋体"/>
          <w:color w:val="000000"/>
          <w:sz w:val="28"/>
          <w:szCs w:val="28"/>
          <w:highlight w:val="none"/>
          <w:u w:val="single"/>
        </w:rPr>
        <w:t xml:space="preserve">                           </w:t>
      </w:r>
    </w:p>
    <w:p w14:paraId="3C22275D">
      <w:pPr>
        <w:spacing w:line="440" w:lineRule="exact"/>
        <w:ind w:firstLine="840" w:firstLineChars="300"/>
        <w:rPr>
          <w:rFonts w:hint="eastAsia" w:ascii="宋体" w:hAnsi="宋体" w:eastAsia="宋体" w:cs="宋体"/>
          <w:color w:val="000000"/>
          <w:sz w:val="28"/>
          <w:szCs w:val="28"/>
          <w:highlight w:val="none"/>
          <w:u w:val="single"/>
        </w:rPr>
      </w:pPr>
    </w:p>
    <w:p w14:paraId="0A50EF95">
      <w:pPr>
        <w:spacing w:line="440" w:lineRule="exact"/>
        <w:jc w:val="righ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1153A978">
      <w:pPr>
        <w:spacing w:line="800" w:lineRule="exact"/>
        <w:jc w:val="center"/>
        <w:rPr>
          <w:rFonts w:hint="eastAsia" w:ascii="宋体" w:hAnsi="宋体" w:eastAsia="宋体" w:cs="宋体"/>
          <w:color w:val="000000"/>
          <w:spacing w:val="6"/>
          <w:sz w:val="44"/>
          <w:szCs w:val="44"/>
          <w:highlight w:val="none"/>
        </w:rPr>
      </w:pPr>
      <w:r>
        <w:rPr>
          <w:rFonts w:hint="eastAsia" w:ascii="宋体" w:hAnsi="宋体" w:eastAsia="宋体" w:cs="宋体"/>
          <w:color w:val="000000"/>
          <w:spacing w:val="6"/>
          <w:sz w:val="44"/>
          <w:szCs w:val="44"/>
          <w:highlight w:val="none"/>
        </w:rPr>
        <w:t>五、商务和</w:t>
      </w:r>
      <w:r>
        <w:rPr>
          <w:rFonts w:hint="eastAsia" w:ascii="宋体" w:hAnsi="宋体" w:eastAsia="宋体" w:cs="宋体"/>
          <w:color w:val="000000"/>
          <w:spacing w:val="6"/>
          <w:sz w:val="44"/>
          <w:szCs w:val="44"/>
          <w:highlight w:val="none"/>
          <w:lang w:val="en-US" w:eastAsia="zh-CN"/>
        </w:rPr>
        <w:t>服务响应</w:t>
      </w:r>
      <w:r>
        <w:rPr>
          <w:rFonts w:hint="eastAsia" w:ascii="宋体" w:hAnsi="宋体" w:eastAsia="宋体" w:cs="宋体"/>
          <w:color w:val="000000"/>
          <w:spacing w:val="6"/>
          <w:sz w:val="44"/>
          <w:szCs w:val="44"/>
          <w:highlight w:val="none"/>
        </w:rPr>
        <w:t>表</w:t>
      </w:r>
    </w:p>
    <w:p w14:paraId="31265740">
      <w:pPr>
        <w:spacing w:line="500" w:lineRule="exact"/>
        <w:rPr>
          <w:rFonts w:hint="eastAsia" w:ascii="宋体" w:hAnsi="宋体" w:eastAsia="宋体" w:cs="宋体"/>
          <w:color w:val="000000"/>
          <w:sz w:val="28"/>
          <w:szCs w:val="28"/>
          <w:highlight w:val="none"/>
        </w:rPr>
      </w:pPr>
    </w:p>
    <w:tbl>
      <w:tblPr>
        <w:tblStyle w:val="10"/>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3391"/>
        <w:gridCol w:w="3508"/>
        <w:gridCol w:w="1569"/>
      </w:tblGrid>
      <w:tr w14:paraId="7F9F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90" w:type="dxa"/>
            <w:vAlign w:val="center"/>
          </w:tcPr>
          <w:p w14:paraId="1493BDB0">
            <w:pPr>
              <w:spacing w:line="50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序号</w:t>
            </w:r>
          </w:p>
        </w:tc>
        <w:tc>
          <w:tcPr>
            <w:tcW w:w="3391" w:type="dxa"/>
            <w:vAlign w:val="center"/>
          </w:tcPr>
          <w:p w14:paraId="79A41A7E">
            <w:pPr>
              <w:spacing w:line="500" w:lineRule="exact"/>
              <w:jc w:val="center"/>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采购文件</w:t>
            </w:r>
            <w:r>
              <w:rPr>
                <w:rFonts w:hint="eastAsia" w:ascii="宋体" w:hAnsi="宋体" w:eastAsia="宋体" w:cs="宋体"/>
                <w:color w:val="000000"/>
                <w:sz w:val="28"/>
                <w:szCs w:val="28"/>
                <w:highlight w:val="none"/>
                <w:lang w:val="en-US" w:eastAsia="zh-CN"/>
              </w:rPr>
              <w:t>要求</w:t>
            </w:r>
          </w:p>
        </w:tc>
        <w:tc>
          <w:tcPr>
            <w:tcW w:w="3508" w:type="dxa"/>
            <w:vAlign w:val="center"/>
          </w:tcPr>
          <w:p w14:paraId="35C248D3">
            <w:pPr>
              <w:spacing w:line="500" w:lineRule="exact"/>
              <w:jc w:val="center"/>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响应文件</w:t>
            </w:r>
            <w:r>
              <w:rPr>
                <w:rFonts w:hint="eastAsia" w:ascii="宋体" w:hAnsi="宋体" w:eastAsia="宋体" w:cs="宋体"/>
                <w:color w:val="000000"/>
                <w:sz w:val="28"/>
                <w:szCs w:val="28"/>
                <w:highlight w:val="none"/>
                <w:lang w:val="en-US" w:eastAsia="zh-CN"/>
              </w:rPr>
              <w:t>响应</w:t>
            </w:r>
          </w:p>
        </w:tc>
        <w:tc>
          <w:tcPr>
            <w:tcW w:w="1569" w:type="dxa"/>
            <w:vAlign w:val="center"/>
          </w:tcPr>
          <w:p w14:paraId="6ED9A28C">
            <w:pPr>
              <w:spacing w:line="500" w:lineRule="exact"/>
              <w:jc w:val="center"/>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备注</w:t>
            </w:r>
          </w:p>
        </w:tc>
      </w:tr>
      <w:tr w14:paraId="3CE4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90" w:type="dxa"/>
            <w:vAlign w:val="center"/>
          </w:tcPr>
          <w:p w14:paraId="18A9CCE1">
            <w:pPr>
              <w:spacing w:line="50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3391" w:type="dxa"/>
            <w:vAlign w:val="center"/>
          </w:tcPr>
          <w:p w14:paraId="7292597F">
            <w:pPr>
              <w:spacing w:line="500" w:lineRule="exact"/>
              <w:jc w:val="center"/>
              <w:rPr>
                <w:rFonts w:hint="eastAsia" w:ascii="宋体" w:hAnsi="宋体" w:eastAsia="宋体" w:cs="宋体"/>
                <w:color w:val="000000"/>
                <w:sz w:val="28"/>
                <w:szCs w:val="28"/>
                <w:highlight w:val="none"/>
              </w:rPr>
            </w:pPr>
          </w:p>
        </w:tc>
        <w:tc>
          <w:tcPr>
            <w:tcW w:w="3508" w:type="dxa"/>
            <w:vAlign w:val="center"/>
          </w:tcPr>
          <w:p w14:paraId="1B3AF092">
            <w:pPr>
              <w:spacing w:line="500" w:lineRule="exact"/>
              <w:jc w:val="center"/>
              <w:rPr>
                <w:rFonts w:hint="eastAsia" w:ascii="宋体" w:hAnsi="宋体" w:eastAsia="宋体" w:cs="宋体"/>
                <w:color w:val="000000"/>
                <w:sz w:val="28"/>
                <w:szCs w:val="28"/>
                <w:highlight w:val="none"/>
              </w:rPr>
            </w:pPr>
          </w:p>
        </w:tc>
        <w:tc>
          <w:tcPr>
            <w:tcW w:w="1569" w:type="dxa"/>
            <w:vAlign w:val="center"/>
          </w:tcPr>
          <w:p w14:paraId="561546D9">
            <w:pPr>
              <w:spacing w:line="500" w:lineRule="exact"/>
              <w:jc w:val="center"/>
              <w:rPr>
                <w:rFonts w:hint="eastAsia" w:ascii="宋体" w:hAnsi="宋体" w:eastAsia="宋体" w:cs="宋体"/>
                <w:color w:val="000000"/>
                <w:sz w:val="28"/>
                <w:szCs w:val="28"/>
                <w:highlight w:val="none"/>
              </w:rPr>
            </w:pPr>
          </w:p>
        </w:tc>
      </w:tr>
      <w:tr w14:paraId="54A7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90" w:type="dxa"/>
            <w:vAlign w:val="center"/>
          </w:tcPr>
          <w:p w14:paraId="6FE22D65">
            <w:pPr>
              <w:spacing w:line="50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p>
        </w:tc>
        <w:tc>
          <w:tcPr>
            <w:tcW w:w="3391" w:type="dxa"/>
            <w:vAlign w:val="center"/>
          </w:tcPr>
          <w:p w14:paraId="46626343">
            <w:pPr>
              <w:spacing w:line="500" w:lineRule="exact"/>
              <w:jc w:val="center"/>
              <w:rPr>
                <w:rFonts w:hint="eastAsia" w:ascii="宋体" w:hAnsi="宋体" w:eastAsia="宋体" w:cs="宋体"/>
                <w:color w:val="000000"/>
                <w:sz w:val="28"/>
                <w:szCs w:val="28"/>
                <w:highlight w:val="none"/>
              </w:rPr>
            </w:pPr>
          </w:p>
        </w:tc>
        <w:tc>
          <w:tcPr>
            <w:tcW w:w="3508" w:type="dxa"/>
            <w:vAlign w:val="center"/>
          </w:tcPr>
          <w:p w14:paraId="4E4CC71A">
            <w:pPr>
              <w:spacing w:line="500" w:lineRule="exact"/>
              <w:jc w:val="center"/>
              <w:rPr>
                <w:rFonts w:hint="eastAsia" w:ascii="宋体" w:hAnsi="宋体" w:eastAsia="宋体" w:cs="宋体"/>
                <w:color w:val="000000"/>
                <w:sz w:val="28"/>
                <w:szCs w:val="28"/>
                <w:highlight w:val="none"/>
              </w:rPr>
            </w:pPr>
          </w:p>
        </w:tc>
        <w:tc>
          <w:tcPr>
            <w:tcW w:w="1569" w:type="dxa"/>
            <w:vAlign w:val="center"/>
          </w:tcPr>
          <w:p w14:paraId="04875F5C">
            <w:pPr>
              <w:spacing w:line="500" w:lineRule="exact"/>
              <w:jc w:val="center"/>
              <w:rPr>
                <w:rFonts w:hint="eastAsia" w:ascii="宋体" w:hAnsi="宋体" w:eastAsia="宋体" w:cs="宋体"/>
                <w:color w:val="000000"/>
                <w:sz w:val="28"/>
                <w:szCs w:val="28"/>
                <w:highlight w:val="none"/>
              </w:rPr>
            </w:pPr>
          </w:p>
        </w:tc>
      </w:tr>
      <w:tr w14:paraId="3463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90" w:type="dxa"/>
            <w:vAlign w:val="center"/>
          </w:tcPr>
          <w:p w14:paraId="351A361D">
            <w:pPr>
              <w:spacing w:line="50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w:t>
            </w:r>
          </w:p>
        </w:tc>
        <w:tc>
          <w:tcPr>
            <w:tcW w:w="3391" w:type="dxa"/>
            <w:vAlign w:val="center"/>
          </w:tcPr>
          <w:p w14:paraId="39479C49">
            <w:pPr>
              <w:spacing w:line="500" w:lineRule="exact"/>
              <w:jc w:val="center"/>
              <w:rPr>
                <w:rFonts w:hint="eastAsia" w:ascii="宋体" w:hAnsi="宋体" w:eastAsia="宋体" w:cs="宋体"/>
                <w:color w:val="000000"/>
                <w:sz w:val="28"/>
                <w:szCs w:val="28"/>
                <w:highlight w:val="none"/>
              </w:rPr>
            </w:pPr>
          </w:p>
        </w:tc>
        <w:tc>
          <w:tcPr>
            <w:tcW w:w="3508" w:type="dxa"/>
            <w:vAlign w:val="center"/>
          </w:tcPr>
          <w:p w14:paraId="73EAEB6C">
            <w:pPr>
              <w:spacing w:line="500" w:lineRule="exact"/>
              <w:jc w:val="center"/>
              <w:rPr>
                <w:rFonts w:hint="eastAsia" w:ascii="宋体" w:hAnsi="宋体" w:eastAsia="宋体" w:cs="宋体"/>
                <w:color w:val="000000"/>
                <w:sz w:val="28"/>
                <w:szCs w:val="28"/>
                <w:highlight w:val="none"/>
              </w:rPr>
            </w:pPr>
          </w:p>
        </w:tc>
        <w:tc>
          <w:tcPr>
            <w:tcW w:w="1569" w:type="dxa"/>
            <w:vAlign w:val="center"/>
          </w:tcPr>
          <w:p w14:paraId="6967C28E">
            <w:pPr>
              <w:spacing w:line="500" w:lineRule="exact"/>
              <w:jc w:val="center"/>
              <w:rPr>
                <w:rFonts w:hint="eastAsia" w:ascii="宋体" w:hAnsi="宋体" w:eastAsia="宋体" w:cs="宋体"/>
                <w:color w:val="000000"/>
                <w:sz w:val="28"/>
                <w:szCs w:val="28"/>
                <w:highlight w:val="none"/>
              </w:rPr>
            </w:pPr>
          </w:p>
        </w:tc>
      </w:tr>
      <w:tr w14:paraId="7EEF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90" w:type="dxa"/>
            <w:vAlign w:val="center"/>
          </w:tcPr>
          <w:p w14:paraId="1162AB65">
            <w:pPr>
              <w:spacing w:line="50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w:t>
            </w:r>
          </w:p>
        </w:tc>
        <w:tc>
          <w:tcPr>
            <w:tcW w:w="3391" w:type="dxa"/>
            <w:vAlign w:val="center"/>
          </w:tcPr>
          <w:p w14:paraId="79689836">
            <w:pPr>
              <w:spacing w:line="500" w:lineRule="exact"/>
              <w:jc w:val="center"/>
              <w:rPr>
                <w:rFonts w:hint="eastAsia" w:ascii="宋体" w:hAnsi="宋体" w:eastAsia="宋体" w:cs="宋体"/>
                <w:color w:val="000000"/>
                <w:sz w:val="28"/>
                <w:szCs w:val="28"/>
                <w:highlight w:val="none"/>
              </w:rPr>
            </w:pPr>
          </w:p>
        </w:tc>
        <w:tc>
          <w:tcPr>
            <w:tcW w:w="3508" w:type="dxa"/>
            <w:vAlign w:val="center"/>
          </w:tcPr>
          <w:p w14:paraId="5B11CBA8">
            <w:pPr>
              <w:spacing w:line="500" w:lineRule="exact"/>
              <w:jc w:val="center"/>
              <w:rPr>
                <w:rFonts w:hint="eastAsia" w:ascii="宋体" w:hAnsi="宋体" w:eastAsia="宋体" w:cs="宋体"/>
                <w:color w:val="000000"/>
                <w:sz w:val="28"/>
                <w:szCs w:val="28"/>
                <w:highlight w:val="none"/>
              </w:rPr>
            </w:pPr>
          </w:p>
        </w:tc>
        <w:tc>
          <w:tcPr>
            <w:tcW w:w="1569" w:type="dxa"/>
            <w:vAlign w:val="center"/>
          </w:tcPr>
          <w:p w14:paraId="0E54917F">
            <w:pPr>
              <w:spacing w:line="500" w:lineRule="exact"/>
              <w:jc w:val="center"/>
              <w:rPr>
                <w:rFonts w:hint="eastAsia" w:ascii="宋体" w:hAnsi="宋体" w:eastAsia="宋体" w:cs="宋体"/>
                <w:color w:val="000000"/>
                <w:sz w:val="28"/>
                <w:szCs w:val="28"/>
                <w:highlight w:val="none"/>
              </w:rPr>
            </w:pPr>
          </w:p>
        </w:tc>
      </w:tr>
      <w:tr w14:paraId="4BD2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90" w:type="dxa"/>
            <w:vAlign w:val="center"/>
          </w:tcPr>
          <w:p w14:paraId="65CB558D">
            <w:pPr>
              <w:spacing w:line="50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w:t>
            </w:r>
          </w:p>
        </w:tc>
        <w:tc>
          <w:tcPr>
            <w:tcW w:w="3391" w:type="dxa"/>
            <w:vAlign w:val="center"/>
          </w:tcPr>
          <w:p w14:paraId="7F148E32">
            <w:pPr>
              <w:spacing w:line="500" w:lineRule="exact"/>
              <w:jc w:val="center"/>
              <w:rPr>
                <w:rFonts w:hint="eastAsia" w:ascii="宋体" w:hAnsi="宋体" w:eastAsia="宋体" w:cs="宋体"/>
                <w:color w:val="000000"/>
                <w:sz w:val="28"/>
                <w:szCs w:val="28"/>
                <w:highlight w:val="none"/>
              </w:rPr>
            </w:pPr>
          </w:p>
        </w:tc>
        <w:tc>
          <w:tcPr>
            <w:tcW w:w="3508" w:type="dxa"/>
            <w:vAlign w:val="center"/>
          </w:tcPr>
          <w:p w14:paraId="31016F6E">
            <w:pPr>
              <w:spacing w:line="500" w:lineRule="exact"/>
              <w:jc w:val="center"/>
              <w:rPr>
                <w:rFonts w:hint="eastAsia" w:ascii="宋体" w:hAnsi="宋体" w:eastAsia="宋体" w:cs="宋体"/>
                <w:color w:val="000000"/>
                <w:sz w:val="28"/>
                <w:szCs w:val="28"/>
                <w:highlight w:val="none"/>
              </w:rPr>
            </w:pPr>
          </w:p>
        </w:tc>
        <w:tc>
          <w:tcPr>
            <w:tcW w:w="1569" w:type="dxa"/>
            <w:vAlign w:val="center"/>
          </w:tcPr>
          <w:p w14:paraId="76981908">
            <w:pPr>
              <w:spacing w:line="500" w:lineRule="exact"/>
              <w:jc w:val="center"/>
              <w:rPr>
                <w:rFonts w:hint="eastAsia" w:ascii="宋体" w:hAnsi="宋体" w:eastAsia="宋体" w:cs="宋体"/>
                <w:color w:val="000000"/>
                <w:sz w:val="28"/>
                <w:szCs w:val="28"/>
                <w:highlight w:val="none"/>
              </w:rPr>
            </w:pPr>
          </w:p>
        </w:tc>
      </w:tr>
      <w:tr w14:paraId="4219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0" w:type="dxa"/>
            <w:vAlign w:val="center"/>
          </w:tcPr>
          <w:p w14:paraId="11700E39">
            <w:pPr>
              <w:spacing w:line="50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p>
        </w:tc>
        <w:tc>
          <w:tcPr>
            <w:tcW w:w="3391" w:type="dxa"/>
            <w:vAlign w:val="center"/>
          </w:tcPr>
          <w:p w14:paraId="25229DB7">
            <w:pPr>
              <w:spacing w:line="500" w:lineRule="exact"/>
              <w:jc w:val="center"/>
              <w:rPr>
                <w:rFonts w:hint="eastAsia" w:ascii="宋体" w:hAnsi="宋体" w:eastAsia="宋体" w:cs="宋体"/>
                <w:color w:val="000000"/>
                <w:sz w:val="28"/>
                <w:szCs w:val="28"/>
                <w:highlight w:val="none"/>
              </w:rPr>
            </w:pPr>
          </w:p>
        </w:tc>
        <w:tc>
          <w:tcPr>
            <w:tcW w:w="3508" w:type="dxa"/>
            <w:vAlign w:val="center"/>
          </w:tcPr>
          <w:p w14:paraId="596ED5D4">
            <w:pPr>
              <w:spacing w:line="500" w:lineRule="exact"/>
              <w:jc w:val="center"/>
              <w:rPr>
                <w:rFonts w:hint="eastAsia" w:ascii="宋体" w:hAnsi="宋体" w:eastAsia="宋体" w:cs="宋体"/>
                <w:color w:val="000000"/>
                <w:sz w:val="28"/>
                <w:szCs w:val="28"/>
                <w:highlight w:val="none"/>
              </w:rPr>
            </w:pPr>
          </w:p>
        </w:tc>
        <w:tc>
          <w:tcPr>
            <w:tcW w:w="1569" w:type="dxa"/>
            <w:vAlign w:val="center"/>
          </w:tcPr>
          <w:p w14:paraId="4FD8E6DD">
            <w:pPr>
              <w:spacing w:line="500" w:lineRule="exact"/>
              <w:jc w:val="center"/>
              <w:rPr>
                <w:rFonts w:hint="eastAsia" w:ascii="宋体" w:hAnsi="宋体" w:eastAsia="宋体" w:cs="宋体"/>
                <w:color w:val="000000"/>
                <w:sz w:val="28"/>
                <w:szCs w:val="28"/>
                <w:highlight w:val="none"/>
              </w:rPr>
            </w:pPr>
          </w:p>
        </w:tc>
      </w:tr>
    </w:tbl>
    <w:p w14:paraId="4055FE3C">
      <w:pPr>
        <w:spacing w:line="500" w:lineRule="exact"/>
        <w:rPr>
          <w:rFonts w:hint="eastAsia" w:ascii="宋体" w:hAnsi="宋体" w:eastAsia="宋体" w:cs="宋体"/>
          <w:color w:val="000000"/>
          <w:sz w:val="28"/>
          <w:szCs w:val="28"/>
          <w:highlight w:val="none"/>
        </w:rPr>
      </w:pPr>
    </w:p>
    <w:p w14:paraId="6209FFA7">
      <w:pPr>
        <w:spacing w:line="44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供应商</w:t>
      </w:r>
      <w:r>
        <w:rPr>
          <w:rFonts w:hint="eastAsia" w:ascii="宋体" w:hAnsi="宋体" w:eastAsia="宋体" w:cs="宋体"/>
          <w:color w:val="000000"/>
          <w:sz w:val="28"/>
          <w:szCs w:val="28"/>
          <w:highlight w:val="none"/>
          <w:lang w:val="en-US" w:eastAsia="zh-CN"/>
        </w:rPr>
        <w:t>根据采购文件要求响应，并在备注栏注明正偏离/负偏离/无偏离</w:t>
      </w:r>
      <w:r>
        <w:rPr>
          <w:rFonts w:hint="eastAsia" w:ascii="宋体" w:hAnsi="宋体" w:eastAsia="宋体" w:cs="宋体"/>
          <w:color w:val="000000"/>
          <w:sz w:val="28"/>
          <w:szCs w:val="28"/>
          <w:highlight w:val="none"/>
        </w:rPr>
        <w:t>。</w:t>
      </w:r>
    </w:p>
    <w:p w14:paraId="436CC487">
      <w:pPr>
        <w:spacing w:line="440" w:lineRule="exact"/>
        <w:ind w:firstLine="480" w:firstLineChars="200"/>
        <w:rPr>
          <w:rFonts w:hint="eastAsia" w:ascii="宋体" w:hAnsi="宋体" w:eastAsia="宋体" w:cs="宋体"/>
          <w:sz w:val="24"/>
          <w:highlight w:val="none"/>
        </w:rPr>
      </w:pPr>
    </w:p>
    <w:p w14:paraId="0BEF35C1">
      <w:pPr>
        <w:spacing w:line="440" w:lineRule="exact"/>
        <w:ind w:firstLine="480" w:firstLineChars="200"/>
        <w:rPr>
          <w:rFonts w:hint="eastAsia" w:ascii="宋体" w:hAnsi="宋体" w:eastAsia="宋体" w:cs="宋体"/>
          <w:sz w:val="24"/>
          <w:highlight w:val="none"/>
        </w:rPr>
      </w:pPr>
    </w:p>
    <w:p w14:paraId="070DAF8C">
      <w:pPr>
        <w:spacing w:line="440" w:lineRule="exact"/>
        <w:ind w:firstLine="480" w:firstLineChars="200"/>
        <w:rPr>
          <w:rFonts w:hint="eastAsia" w:ascii="宋体" w:hAnsi="宋体" w:eastAsia="宋体" w:cs="宋体"/>
          <w:sz w:val="24"/>
          <w:highlight w:val="none"/>
        </w:rPr>
      </w:pPr>
    </w:p>
    <w:p w14:paraId="23E3AA20">
      <w:pPr>
        <w:spacing w:line="440" w:lineRule="exact"/>
        <w:ind w:firstLine="480" w:firstLineChars="200"/>
        <w:rPr>
          <w:rFonts w:hint="eastAsia" w:ascii="宋体" w:hAnsi="宋体" w:eastAsia="宋体" w:cs="宋体"/>
          <w:sz w:val="24"/>
          <w:highlight w:val="none"/>
        </w:rPr>
      </w:pPr>
    </w:p>
    <w:p w14:paraId="08CC0991">
      <w:pPr>
        <w:spacing w:line="360" w:lineRule="auto"/>
        <w:ind w:leftChars="1200" w:firstLine="560" w:firstLineChars="200"/>
        <w:jc w:val="righ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供应商名称：（单位公章）</w:t>
      </w:r>
    </w:p>
    <w:p w14:paraId="1B941F8D">
      <w:pPr>
        <w:spacing w:line="360" w:lineRule="auto"/>
        <w:ind w:leftChars="1200" w:firstLine="560" w:firstLineChars="200"/>
        <w:jc w:val="center"/>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               日期：   年   月   日</w:t>
      </w:r>
    </w:p>
    <w:p w14:paraId="31E32238">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32438041">
      <w:pPr>
        <w:spacing w:line="360" w:lineRule="auto"/>
        <w:jc w:val="center"/>
        <w:rPr>
          <w:rFonts w:hint="eastAsia" w:ascii="宋体" w:hAnsi="宋体" w:eastAsia="宋体" w:cs="宋体"/>
          <w:color w:val="000000"/>
          <w:spacing w:val="6"/>
          <w:sz w:val="44"/>
          <w:szCs w:val="44"/>
          <w:highlight w:val="none"/>
        </w:rPr>
        <w:sectPr>
          <w:footerReference r:id="rId3" w:type="default"/>
          <w:pgSz w:w="11906" w:h="16838"/>
          <w:pgMar w:top="2098" w:right="1531" w:bottom="1984" w:left="1531" w:header="851" w:footer="1587" w:gutter="0"/>
          <w:pgNumType w:start="0"/>
          <w:cols w:space="720" w:num="1"/>
          <w:docGrid w:type="lines" w:linePitch="312" w:charSpace="0"/>
        </w:sectPr>
      </w:pPr>
    </w:p>
    <w:p w14:paraId="2DC7C7D0">
      <w:pPr>
        <w:spacing w:line="800" w:lineRule="exact"/>
        <w:jc w:val="center"/>
        <w:rPr>
          <w:rFonts w:hint="eastAsia" w:ascii="宋体" w:hAnsi="宋体" w:eastAsia="宋体" w:cs="宋体"/>
          <w:color w:val="000000"/>
          <w:spacing w:val="6"/>
          <w:sz w:val="44"/>
          <w:szCs w:val="44"/>
          <w:highlight w:val="none"/>
        </w:rPr>
      </w:pPr>
      <w:r>
        <w:rPr>
          <w:rFonts w:hint="eastAsia" w:ascii="宋体" w:hAnsi="宋体" w:eastAsia="宋体" w:cs="宋体"/>
          <w:color w:val="000000"/>
          <w:spacing w:val="6"/>
          <w:sz w:val="44"/>
          <w:szCs w:val="44"/>
          <w:highlight w:val="none"/>
        </w:rPr>
        <w:t>六、报价表</w:t>
      </w:r>
    </w:p>
    <w:p w14:paraId="7783FE88">
      <w:pPr>
        <w:spacing w:line="500" w:lineRule="exact"/>
        <w:rPr>
          <w:rFonts w:hint="eastAsia" w:ascii="宋体" w:hAnsi="宋体" w:eastAsia="宋体" w:cs="宋体"/>
          <w:color w:val="000000"/>
          <w:sz w:val="28"/>
          <w:szCs w:val="28"/>
          <w:highlight w:val="none"/>
        </w:rPr>
      </w:pPr>
    </w:p>
    <w:tbl>
      <w:tblPr>
        <w:tblStyle w:val="9"/>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6529"/>
      </w:tblGrid>
      <w:tr w14:paraId="56B8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450" w:type="dxa"/>
            <w:noWrap/>
            <w:vAlign w:val="center"/>
          </w:tcPr>
          <w:p w14:paraId="2B5E51CB">
            <w:pPr>
              <w:spacing w:line="440" w:lineRule="exact"/>
              <w:ind w:leftChars="1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项目名称（包号）</w:t>
            </w:r>
          </w:p>
        </w:tc>
        <w:tc>
          <w:tcPr>
            <w:tcW w:w="6529" w:type="dxa"/>
            <w:noWrap/>
            <w:vAlign w:val="center"/>
          </w:tcPr>
          <w:p w14:paraId="77D6908B">
            <w:pPr>
              <w:spacing w:line="44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2025年度计量设备强制检定与计量校准服务</w:t>
            </w:r>
          </w:p>
        </w:tc>
      </w:tr>
      <w:tr w14:paraId="2DF0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450" w:type="dxa"/>
            <w:noWrap/>
            <w:vAlign w:val="center"/>
          </w:tcPr>
          <w:p w14:paraId="73FD8E6C">
            <w:pPr>
              <w:spacing w:line="440" w:lineRule="exact"/>
              <w:ind w:leftChars="1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项目编号</w:t>
            </w:r>
          </w:p>
        </w:tc>
        <w:tc>
          <w:tcPr>
            <w:tcW w:w="6529" w:type="dxa"/>
            <w:noWrap/>
            <w:vAlign w:val="center"/>
          </w:tcPr>
          <w:p w14:paraId="30B9AA12">
            <w:pPr>
              <w:spacing w:line="44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SCDZS（DL）2025（单一-06）-036</w:t>
            </w:r>
          </w:p>
        </w:tc>
      </w:tr>
      <w:tr w14:paraId="797E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2450" w:type="dxa"/>
            <w:noWrap/>
            <w:vAlign w:val="center"/>
          </w:tcPr>
          <w:p w14:paraId="33A53D00">
            <w:pPr>
              <w:spacing w:line="440" w:lineRule="exact"/>
              <w:ind w:leftChars="1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服务期限及服务地点</w:t>
            </w:r>
          </w:p>
        </w:tc>
        <w:tc>
          <w:tcPr>
            <w:tcW w:w="6529" w:type="dxa"/>
            <w:noWrap/>
            <w:vAlign w:val="center"/>
          </w:tcPr>
          <w:p w14:paraId="17604606">
            <w:pPr>
              <w:spacing w:line="440" w:lineRule="exact"/>
              <w:ind w:firstLine="560" w:firstLineChars="200"/>
              <w:jc w:val="both"/>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服务期限：</w:t>
            </w:r>
            <w:r>
              <w:rPr>
                <w:rFonts w:hint="eastAsia" w:ascii="宋体" w:hAnsi="宋体" w:eastAsia="宋体" w:cs="宋体"/>
                <w:sz w:val="28"/>
                <w:szCs w:val="28"/>
                <w:highlight w:val="none"/>
                <w:lang w:val="en-US" w:eastAsia="zh-CN"/>
              </w:rPr>
              <w:t>365天</w:t>
            </w:r>
          </w:p>
          <w:p w14:paraId="0B5E0865">
            <w:pPr>
              <w:spacing w:line="44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服务地点：</w:t>
            </w:r>
            <w:r>
              <w:rPr>
                <w:rFonts w:hint="eastAsia" w:ascii="宋体" w:hAnsi="宋体" w:eastAsia="宋体" w:cs="宋体"/>
                <w:sz w:val="28"/>
                <w:szCs w:val="28"/>
                <w:highlight w:val="none"/>
                <w:lang w:val="en-US" w:eastAsia="zh-CN"/>
              </w:rPr>
              <w:t>梓潼县中医院</w:t>
            </w:r>
          </w:p>
        </w:tc>
      </w:tr>
      <w:tr w14:paraId="4629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2450" w:type="dxa"/>
            <w:noWrap/>
            <w:vAlign w:val="center"/>
          </w:tcPr>
          <w:p w14:paraId="6AA3D637">
            <w:pPr>
              <w:spacing w:line="440" w:lineRule="exact"/>
              <w:ind w:leftChars="1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服务承诺</w:t>
            </w:r>
          </w:p>
        </w:tc>
        <w:tc>
          <w:tcPr>
            <w:tcW w:w="6529" w:type="dxa"/>
            <w:noWrap/>
            <w:vAlign w:val="center"/>
          </w:tcPr>
          <w:p w14:paraId="113AFDAC">
            <w:pPr>
              <w:spacing w:line="440" w:lineRule="exact"/>
              <w:ind w:firstLine="560" w:firstLineChars="200"/>
              <w:jc w:val="both"/>
              <w:rPr>
                <w:rStyle w:val="14"/>
                <w:rFonts w:hint="default" w:ascii="宋体" w:hAnsi="宋体" w:eastAsia="宋体" w:cs="宋体"/>
                <w:sz w:val="28"/>
                <w:szCs w:val="28"/>
                <w:highlight w:val="none"/>
                <w:lang w:val="en-US" w:eastAsia="zh-CN"/>
              </w:rPr>
            </w:pPr>
            <w:r>
              <w:rPr>
                <w:rStyle w:val="14"/>
                <w:rFonts w:hint="eastAsia" w:ascii="宋体" w:hAnsi="宋体" w:eastAsia="宋体" w:cs="宋体"/>
                <w:sz w:val="28"/>
                <w:szCs w:val="28"/>
                <w:highlight w:val="none"/>
                <w:lang w:val="en-US" w:eastAsia="zh-CN"/>
              </w:rPr>
              <w:t>按照采购文件要求执行。</w:t>
            </w:r>
          </w:p>
        </w:tc>
      </w:tr>
      <w:tr w14:paraId="41B1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450" w:type="dxa"/>
            <w:noWrap/>
            <w:vAlign w:val="center"/>
          </w:tcPr>
          <w:p w14:paraId="417B65D1">
            <w:pPr>
              <w:spacing w:line="440" w:lineRule="exact"/>
              <w:ind w:leftChars="1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报价</w:t>
            </w:r>
          </w:p>
        </w:tc>
        <w:tc>
          <w:tcPr>
            <w:tcW w:w="6529" w:type="dxa"/>
            <w:noWrap/>
            <w:vAlign w:val="center"/>
          </w:tcPr>
          <w:p w14:paraId="6C8615F0">
            <w:pPr>
              <w:spacing w:line="44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报价:</w:t>
            </w:r>
            <w:r>
              <w:rPr>
                <w:rFonts w:hint="eastAsia" w:ascii="宋体" w:hAnsi="宋体" w:eastAsia="宋体" w:cs="宋体"/>
                <w:sz w:val="28"/>
                <w:szCs w:val="28"/>
                <w:highlight w:val="none"/>
                <w:u w:val="single"/>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 xml:space="preserve">大写：百分之         </w:t>
            </w:r>
            <w:r>
              <w:rPr>
                <w:rFonts w:hint="eastAsia" w:ascii="宋体" w:hAnsi="宋体" w:eastAsia="宋体" w:cs="宋体"/>
                <w:sz w:val="28"/>
                <w:szCs w:val="28"/>
                <w:highlight w:val="none"/>
                <w:lang w:eastAsia="zh-CN"/>
              </w:rPr>
              <w:t>）</w:t>
            </w:r>
          </w:p>
        </w:tc>
      </w:tr>
    </w:tbl>
    <w:p w14:paraId="5A682DE0">
      <w:pPr>
        <w:spacing w:line="360" w:lineRule="auto"/>
        <w:ind w:firstLine="480" w:firstLineChars="200"/>
        <w:rPr>
          <w:rFonts w:hint="eastAsia" w:ascii="宋体" w:hAnsi="宋体" w:eastAsia="宋体" w:cs="宋体"/>
          <w:sz w:val="24"/>
          <w:highlight w:val="none"/>
        </w:rPr>
      </w:pPr>
    </w:p>
    <w:p w14:paraId="2DF086F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注：供应商的报价是供应商响应采购项目要求的全部工作内容的价格体现，应是最终用户验收合格后的总价，包括供应商完成本项目所需的一切费用。</w:t>
      </w:r>
    </w:p>
    <w:p w14:paraId="648E77A5">
      <w:pPr>
        <w:pStyle w:val="6"/>
        <w:spacing w:line="360" w:lineRule="auto"/>
        <w:ind w:firstLine="480"/>
        <w:rPr>
          <w:rFonts w:hint="eastAsia" w:ascii="宋体" w:hAnsi="宋体" w:eastAsia="宋体" w:cs="宋体"/>
          <w:sz w:val="28"/>
          <w:szCs w:val="28"/>
          <w:highlight w:val="none"/>
        </w:rPr>
      </w:pPr>
    </w:p>
    <w:p w14:paraId="44AA0750">
      <w:pPr>
        <w:spacing w:line="360" w:lineRule="auto"/>
        <w:ind w:firstLine="560" w:firstLineChars="200"/>
        <w:rPr>
          <w:rFonts w:hint="eastAsia" w:ascii="宋体" w:hAnsi="宋体" w:eastAsia="宋体" w:cs="宋体"/>
          <w:sz w:val="28"/>
          <w:szCs w:val="28"/>
          <w:highlight w:val="none"/>
        </w:rPr>
      </w:pPr>
    </w:p>
    <w:p w14:paraId="309407F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供应商名称：（单位公章）</w:t>
      </w:r>
    </w:p>
    <w:p w14:paraId="06154F3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法定代表人或授权代表（签字或加盖个人名章）：</w:t>
      </w:r>
    </w:p>
    <w:p w14:paraId="25AF34BF">
      <w:pPr>
        <w:spacing w:line="360" w:lineRule="auto"/>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年   月   日</w:t>
      </w:r>
    </w:p>
    <w:p w14:paraId="3FD5D00D">
      <w:pPr>
        <w:spacing w:line="500" w:lineRule="exact"/>
        <w:rPr>
          <w:rFonts w:hint="eastAsia" w:ascii="宋体" w:hAnsi="宋体" w:eastAsia="宋体" w:cs="宋体"/>
          <w:color w:val="000000" w:themeColor="text1"/>
          <w:sz w:val="24"/>
          <w:highlight w:val="none"/>
          <w14:textFill>
            <w14:solidFill>
              <w14:schemeClr w14:val="tx1"/>
            </w14:solidFill>
          </w14:textFill>
        </w:rPr>
      </w:pPr>
    </w:p>
    <w:p w14:paraId="2591E98F">
      <w:pPr>
        <w:spacing w:line="500" w:lineRule="exact"/>
        <w:rPr>
          <w:rFonts w:hint="eastAsia" w:ascii="宋体" w:hAnsi="宋体" w:eastAsia="宋体" w:cs="宋体"/>
          <w:color w:val="000000"/>
          <w:sz w:val="28"/>
          <w:szCs w:val="28"/>
          <w:highlight w:val="none"/>
        </w:rPr>
      </w:pPr>
    </w:p>
    <w:p w14:paraId="51B7770D">
      <w:pPr>
        <w:rPr>
          <w:rFonts w:hint="eastAsia" w:ascii="宋体" w:hAnsi="宋体" w:eastAsia="宋体" w:cs="宋体"/>
          <w:color w:val="000000"/>
          <w:spacing w:val="6"/>
          <w:sz w:val="44"/>
          <w:szCs w:val="44"/>
          <w:highlight w:val="none"/>
        </w:rPr>
      </w:pPr>
      <w:r>
        <w:rPr>
          <w:rFonts w:hint="eastAsia" w:ascii="宋体" w:hAnsi="宋体" w:eastAsia="宋体" w:cs="宋体"/>
          <w:color w:val="000000"/>
          <w:spacing w:val="6"/>
          <w:sz w:val="44"/>
          <w:szCs w:val="44"/>
          <w:highlight w:val="none"/>
        </w:rPr>
        <w:br w:type="page"/>
      </w:r>
    </w:p>
    <w:p w14:paraId="0484BA3C">
      <w:pPr>
        <w:spacing w:line="700" w:lineRule="exact"/>
        <w:jc w:val="center"/>
        <w:rPr>
          <w:rFonts w:hint="eastAsia" w:ascii="宋体" w:hAnsi="宋体" w:eastAsia="宋体" w:cs="宋体"/>
          <w:color w:val="000000"/>
          <w:spacing w:val="6"/>
          <w:sz w:val="44"/>
          <w:szCs w:val="44"/>
          <w:highlight w:val="none"/>
        </w:rPr>
      </w:pPr>
      <w:r>
        <w:rPr>
          <w:rFonts w:hint="eastAsia" w:ascii="宋体" w:hAnsi="宋体" w:eastAsia="宋体" w:cs="宋体"/>
          <w:color w:val="000000"/>
          <w:spacing w:val="6"/>
          <w:sz w:val="44"/>
          <w:szCs w:val="44"/>
          <w:highlight w:val="none"/>
        </w:rPr>
        <w:t>七、资格审查资料</w:t>
      </w:r>
    </w:p>
    <w:p w14:paraId="77CFE13D">
      <w:pPr>
        <w:tabs>
          <w:tab w:val="left" w:pos="2730"/>
        </w:tabs>
        <w:spacing w:line="300" w:lineRule="exact"/>
        <w:jc w:val="left"/>
        <w:rPr>
          <w:rFonts w:hint="eastAsia" w:ascii="宋体" w:hAnsi="宋体" w:eastAsia="宋体" w:cs="宋体"/>
          <w:sz w:val="24"/>
          <w:szCs w:val="32"/>
          <w:highlight w:val="none"/>
        </w:rPr>
      </w:pPr>
    </w:p>
    <w:p w14:paraId="7F0B4FDB">
      <w:pPr>
        <w:spacing w:after="315" w:afterLines="100" w:line="400" w:lineRule="exact"/>
        <w:jc w:val="center"/>
        <w:rPr>
          <w:rFonts w:hint="eastAsia" w:ascii="宋体" w:hAnsi="宋体" w:eastAsia="宋体" w:cs="宋体"/>
          <w:color w:val="000000"/>
          <w:spacing w:val="6"/>
          <w:sz w:val="36"/>
          <w:szCs w:val="36"/>
          <w:highlight w:val="none"/>
        </w:rPr>
      </w:pPr>
      <w:r>
        <w:rPr>
          <w:rFonts w:hint="eastAsia" w:ascii="宋体" w:hAnsi="宋体" w:eastAsia="宋体" w:cs="宋体"/>
          <w:color w:val="000000"/>
          <w:spacing w:val="6"/>
          <w:sz w:val="36"/>
          <w:szCs w:val="36"/>
          <w:highlight w:val="none"/>
        </w:rPr>
        <w:t>（一）基 本 情 况</w:t>
      </w:r>
    </w:p>
    <w:p w14:paraId="33EF78C1">
      <w:pPr>
        <w:tabs>
          <w:tab w:val="left" w:pos="2730"/>
        </w:tabs>
        <w:spacing w:line="44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供应商应根据供应商须知前附表第3.5( 1）项和第3.5 (2）项的要求提供相关资质证明材料。</w:t>
      </w:r>
    </w:p>
    <w:p w14:paraId="0A992DA3">
      <w:pPr>
        <w:tabs>
          <w:tab w:val="left" w:pos="2730"/>
        </w:tabs>
        <w:spacing w:line="44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供应商还应根据供应商须知前附表第3.5 (6）项、第3.5(7)项和第3.5 (8)项的要求提供其他相关证明材料。</w:t>
      </w:r>
    </w:p>
    <w:p w14:paraId="43285CE4">
      <w:pPr>
        <w:tabs>
          <w:tab w:val="left" w:pos="2730"/>
        </w:tabs>
        <w:spacing w:line="200" w:lineRule="exact"/>
        <w:jc w:val="left"/>
        <w:rPr>
          <w:rFonts w:hint="eastAsia" w:ascii="宋体" w:hAnsi="宋体" w:eastAsia="宋体" w:cs="宋体"/>
          <w:sz w:val="28"/>
          <w:szCs w:val="28"/>
          <w:highlight w:val="none"/>
        </w:rPr>
      </w:pPr>
    </w:p>
    <w:p w14:paraId="60F619BE">
      <w:pPr>
        <w:spacing w:after="315" w:afterLines="100" w:line="600" w:lineRule="exact"/>
        <w:jc w:val="center"/>
        <w:rPr>
          <w:rFonts w:hint="eastAsia" w:ascii="宋体" w:hAnsi="宋体" w:eastAsia="宋体" w:cs="宋体"/>
          <w:color w:val="000000"/>
          <w:spacing w:val="6"/>
          <w:sz w:val="36"/>
          <w:szCs w:val="36"/>
          <w:highlight w:val="none"/>
        </w:rPr>
      </w:pPr>
      <w:r>
        <w:rPr>
          <w:rFonts w:hint="eastAsia" w:ascii="宋体" w:hAnsi="宋体" w:eastAsia="宋体" w:cs="宋体"/>
          <w:color w:val="000000"/>
          <w:spacing w:val="6"/>
          <w:sz w:val="36"/>
          <w:szCs w:val="36"/>
          <w:highlight w:val="none"/>
        </w:rPr>
        <w:t>(二)近年财务状况</w:t>
      </w:r>
    </w:p>
    <w:p w14:paraId="0674FACB">
      <w:pPr>
        <w:tabs>
          <w:tab w:val="left" w:pos="2730"/>
        </w:tabs>
        <w:spacing w:line="44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供应商应根据供应商须知前附表第3.5(3）项的要求提供。</w:t>
      </w:r>
    </w:p>
    <w:p w14:paraId="13315C85">
      <w:pPr>
        <w:tabs>
          <w:tab w:val="left" w:pos="2730"/>
        </w:tabs>
        <w:jc w:val="left"/>
        <w:rPr>
          <w:rFonts w:hint="eastAsia" w:ascii="宋体" w:hAnsi="宋体" w:eastAsia="宋体" w:cs="宋体"/>
          <w:sz w:val="24"/>
          <w:szCs w:val="32"/>
          <w:highlight w:val="none"/>
        </w:rPr>
      </w:pPr>
    </w:p>
    <w:p w14:paraId="4DBE695C">
      <w:pPr>
        <w:spacing w:after="315" w:afterLines="100" w:line="600" w:lineRule="exact"/>
        <w:jc w:val="center"/>
        <w:rPr>
          <w:rFonts w:hint="eastAsia" w:ascii="宋体" w:hAnsi="宋体" w:eastAsia="宋体" w:cs="宋体"/>
          <w:color w:val="000000"/>
          <w:spacing w:val="6"/>
          <w:sz w:val="36"/>
          <w:szCs w:val="36"/>
          <w:highlight w:val="none"/>
        </w:rPr>
      </w:pPr>
      <w:r>
        <w:rPr>
          <w:rFonts w:hint="eastAsia" w:ascii="宋体" w:hAnsi="宋体" w:eastAsia="宋体" w:cs="宋体"/>
          <w:color w:val="000000"/>
          <w:spacing w:val="6"/>
          <w:sz w:val="36"/>
          <w:szCs w:val="36"/>
          <w:highlight w:val="none"/>
        </w:rPr>
        <w:t>(三)近年的类似项目情况表</w:t>
      </w:r>
    </w:p>
    <w:tbl>
      <w:tblPr>
        <w:tblStyle w:val="10"/>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7137"/>
      </w:tblGrid>
      <w:tr w14:paraId="1569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22" w:type="dxa"/>
            <w:vAlign w:val="center"/>
          </w:tcPr>
          <w:p w14:paraId="210D5965">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货物名称</w:t>
            </w:r>
          </w:p>
        </w:tc>
        <w:tc>
          <w:tcPr>
            <w:tcW w:w="7137" w:type="dxa"/>
            <w:vAlign w:val="center"/>
          </w:tcPr>
          <w:p w14:paraId="6A823627">
            <w:pPr>
              <w:tabs>
                <w:tab w:val="left" w:pos="2730"/>
              </w:tabs>
              <w:jc w:val="center"/>
              <w:rPr>
                <w:rFonts w:hint="eastAsia" w:ascii="宋体" w:hAnsi="宋体" w:eastAsia="宋体" w:cs="宋体"/>
                <w:sz w:val="24"/>
                <w:szCs w:val="32"/>
                <w:highlight w:val="none"/>
              </w:rPr>
            </w:pPr>
          </w:p>
        </w:tc>
      </w:tr>
      <w:tr w14:paraId="27B5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22" w:type="dxa"/>
            <w:vAlign w:val="center"/>
          </w:tcPr>
          <w:p w14:paraId="4656F7C7">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服务内容</w:t>
            </w:r>
          </w:p>
        </w:tc>
        <w:tc>
          <w:tcPr>
            <w:tcW w:w="7137" w:type="dxa"/>
            <w:vAlign w:val="center"/>
          </w:tcPr>
          <w:p w14:paraId="77B4C602">
            <w:pPr>
              <w:tabs>
                <w:tab w:val="left" w:pos="2730"/>
              </w:tabs>
              <w:jc w:val="center"/>
              <w:rPr>
                <w:rFonts w:hint="eastAsia" w:ascii="宋体" w:hAnsi="宋体" w:eastAsia="宋体" w:cs="宋体"/>
                <w:sz w:val="24"/>
                <w:szCs w:val="32"/>
                <w:highlight w:val="none"/>
              </w:rPr>
            </w:pPr>
          </w:p>
        </w:tc>
      </w:tr>
      <w:tr w14:paraId="44D7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22" w:type="dxa"/>
            <w:vAlign w:val="center"/>
          </w:tcPr>
          <w:p w14:paraId="20A25DE8">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委托人/发包人名称</w:t>
            </w:r>
          </w:p>
        </w:tc>
        <w:tc>
          <w:tcPr>
            <w:tcW w:w="7137" w:type="dxa"/>
            <w:vAlign w:val="center"/>
          </w:tcPr>
          <w:p w14:paraId="504DBC24">
            <w:pPr>
              <w:tabs>
                <w:tab w:val="left" w:pos="2730"/>
              </w:tabs>
              <w:jc w:val="center"/>
              <w:rPr>
                <w:rFonts w:hint="eastAsia" w:ascii="宋体" w:hAnsi="宋体" w:eastAsia="宋体" w:cs="宋体"/>
                <w:sz w:val="24"/>
                <w:szCs w:val="32"/>
                <w:highlight w:val="none"/>
              </w:rPr>
            </w:pPr>
          </w:p>
        </w:tc>
      </w:tr>
      <w:tr w14:paraId="5EF6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22" w:type="dxa"/>
            <w:vAlign w:val="center"/>
          </w:tcPr>
          <w:p w14:paraId="3687A167">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委托人/发包人联系人及电话</w:t>
            </w:r>
          </w:p>
        </w:tc>
        <w:tc>
          <w:tcPr>
            <w:tcW w:w="7137" w:type="dxa"/>
            <w:vAlign w:val="center"/>
          </w:tcPr>
          <w:p w14:paraId="1769C6E1">
            <w:pPr>
              <w:tabs>
                <w:tab w:val="left" w:pos="2730"/>
              </w:tabs>
              <w:jc w:val="center"/>
              <w:rPr>
                <w:rFonts w:hint="eastAsia" w:ascii="宋体" w:hAnsi="宋体" w:eastAsia="宋体" w:cs="宋体"/>
                <w:sz w:val="24"/>
                <w:szCs w:val="32"/>
                <w:highlight w:val="none"/>
              </w:rPr>
            </w:pPr>
          </w:p>
        </w:tc>
      </w:tr>
      <w:tr w14:paraId="1058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22" w:type="dxa"/>
            <w:vAlign w:val="center"/>
          </w:tcPr>
          <w:p w14:paraId="12A25E22">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合同价格</w:t>
            </w:r>
          </w:p>
        </w:tc>
        <w:tc>
          <w:tcPr>
            <w:tcW w:w="7137" w:type="dxa"/>
            <w:vAlign w:val="center"/>
          </w:tcPr>
          <w:p w14:paraId="6BD9A357">
            <w:pPr>
              <w:tabs>
                <w:tab w:val="left" w:pos="2730"/>
              </w:tabs>
              <w:jc w:val="center"/>
              <w:rPr>
                <w:rFonts w:hint="eastAsia" w:ascii="宋体" w:hAnsi="宋体" w:eastAsia="宋体" w:cs="宋体"/>
                <w:sz w:val="24"/>
                <w:szCs w:val="32"/>
                <w:highlight w:val="none"/>
              </w:rPr>
            </w:pPr>
          </w:p>
        </w:tc>
      </w:tr>
      <w:tr w14:paraId="3241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22" w:type="dxa"/>
            <w:vAlign w:val="center"/>
          </w:tcPr>
          <w:p w14:paraId="108E7F23">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服务是否完成</w:t>
            </w:r>
          </w:p>
        </w:tc>
        <w:tc>
          <w:tcPr>
            <w:tcW w:w="7137" w:type="dxa"/>
            <w:vAlign w:val="center"/>
          </w:tcPr>
          <w:p w14:paraId="3F2DC4A5">
            <w:pPr>
              <w:tabs>
                <w:tab w:val="left" w:pos="2730"/>
              </w:tabs>
              <w:jc w:val="center"/>
              <w:rPr>
                <w:rFonts w:hint="eastAsia" w:ascii="宋体" w:hAnsi="宋体" w:eastAsia="宋体" w:cs="宋体"/>
                <w:sz w:val="24"/>
                <w:szCs w:val="32"/>
                <w:highlight w:val="none"/>
              </w:rPr>
            </w:pPr>
          </w:p>
        </w:tc>
      </w:tr>
      <w:tr w14:paraId="3055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22" w:type="dxa"/>
            <w:vAlign w:val="center"/>
          </w:tcPr>
          <w:p w14:paraId="32361284">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项目负责人（如有）</w:t>
            </w:r>
          </w:p>
        </w:tc>
        <w:tc>
          <w:tcPr>
            <w:tcW w:w="7137" w:type="dxa"/>
            <w:vAlign w:val="center"/>
          </w:tcPr>
          <w:p w14:paraId="77134D1B">
            <w:pPr>
              <w:tabs>
                <w:tab w:val="left" w:pos="2730"/>
              </w:tabs>
              <w:jc w:val="center"/>
              <w:rPr>
                <w:rFonts w:hint="eastAsia" w:ascii="宋体" w:hAnsi="宋体" w:eastAsia="宋体" w:cs="宋体"/>
                <w:sz w:val="24"/>
                <w:szCs w:val="32"/>
                <w:highlight w:val="none"/>
              </w:rPr>
            </w:pPr>
          </w:p>
        </w:tc>
      </w:tr>
      <w:tr w14:paraId="6BBB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622" w:type="dxa"/>
            <w:vAlign w:val="center"/>
          </w:tcPr>
          <w:p w14:paraId="7E3F3567">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项目概况及供应商</w:t>
            </w:r>
          </w:p>
          <w:p w14:paraId="2D46B314">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履约情况</w:t>
            </w:r>
          </w:p>
        </w:tc>
        <w:tc>
          <w:tcPr>
            <w:tcW w:w="7137" w:type="dxa"/>
            <w:vAlign w:val="center"/>
          </w:tcPr>
          <w:p w14:paraId="50CF32D9">
            <w:pPr>
              <w:tabs>
                <w:tab w:val="left" w:pos="2730"/>
              </w:tabs>
              <w:jc w:val="center"/>
              <w:rPr>
                <w:rFonts w:hint="eastAsia" w:ascii="宋体" w:hAnsi="宋体" w:eastAsia="宋体" w:cs="宋体"/>
                <w:sz w:val="24"/>
                <w:szCs w:val="32"/>
                <w:highlight w:val="none"/>
              </w:rPr>
            </w:pPr>
          </w:p>
        </w:tc>
      </w:tr>
      <w:tr w14:paraId="088C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622" w:type="dxa"/>
            <w:vAlign w:val="center"/>
          </w:tcPr>
          <w:p w14:paraId="3B235141">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备注</w:t>
            </w:r>
          </w:p>
        </w:tc>
        <w:tc>
          <w:tcPr>
            <w:tcW w:w="7137" w:type="dxa"/>
            <w:vAlign w:val="center"/>
          </w:tcPr>
          <w:p w14:paraId="4C951C0B">
            <w:pPr>
              <w:tabs>
                <w:tab w:val="left" w:pos="2730"/>
              </w:tabs>
              <w:jc w:val="center"/>
              <w:rPr>
                <w:rFonts w:hint="eastAsia" w:ascii="宋体" w:hAnsi="宋体" w:eastAsia="宋体" w:cs="宋体"/>
                <w:sz w:val="24"/>
                <w:szCs w:val="32"/>
                <w:highlight w:val="none"/>
              </w:rPr>
            </w:pPr>
          </w:p>
        </w:tc>
      </w:tr>
    </w:tbl>
    <w:p w14:paraId="4B46AEFD">
      <w:pPr>
        <w:tabs>
          <w:tab w:val="left" w:pos="2730"/>
        </w:tabs>
        <w:jc w:val="left"/>
        <w:rPr>
          <w:rFonts w:hint="eastAsia" w:ascii="宋体" w:hAnsi="宋体" w:eastAsia="宋体" w:cs="宋体"/>
          <w:sz w:val="24"/>
          <w:szCs w:val="32"/>
          <w:highlight w:val="none"/>
        </w:rPr>
      </w:pPr>
    </w:p>
    <w:p w14:paraId="1152113A">
      <w:pPr>
        <w:tabs>
          <w:tab w:val="left" w:pos="2730"/>
        </w:tabs>
        <w:jc w:val="left"/>
        <w:rPr>
          <w:rFonts w:hint="eastAsia" w:ascii="宋体" w:hAnsi="宋体" w:eastAsia="宋体" w:cs="宋体"/>
          <w:sz w:val="24"/>
          <w:szCs w:val="32"/>
          <w:highlight w:val="none"/>
        </w:rPr>
      </w:pPr>
      <w:r>
        <w:rPr>
          <w:rFonts w:hint="eastAsia" w:ascii="宋体" w:hAnsi="宋体" w:eastAsia="宋体" w:cs="宋体"/>
          <w:sz w:val="24"/>
          <w:szCs w:val="32"/>
          <w:highlight w:val="none"/>
        </w:rPr>
        <w:t>注:供应商应根据供应商须知前附表第3.5(4)项的要求在本表后附相关证明材料。</w:t>
      </w:r>
    </w:p>
    <w:p w14:paraId="59A284CA">
      <w:pPr>
        <w:spacing w:after="315" w:afterLines="100" w:line="600" w:lineRule="exact"/>
        <w:jc w:val="center"/>
        <w:rPr>
          <w:rFonts w:hint="eastAsia" w:ascii="宋体" w:hAnsi="宋体" w:eastAsia="宋体" w:cs="宋体"/>
          <w:color w:val="000000"/>
          <w:spacing w:val="6"/>
          <w:sz w:val="36"/>
          <w:szCs w:val="36"/>
          <w:highlight w:val="none"/>
        </w:rPr>
      </w:pPr>
    </w:p>
    <w:p w14:paraId="063EF370">
      <w:pPr>
        <w:spacing w:after="315" w:afterLines="100" w:line="600" w:lineRule="exact"/>
        <w:jc w:val="center"/>
        <w:rPr>
          <w:rFonts w:hint="eastAsia" w:ascii="宋体" w:hAnsi="宋体" w:eastAsia="宋体" w:cs="宋体"/>
          <w:color w:val="000000"/>
          <w:spacing w:val="6"/>
          <w:sz w:val="36"/>
          <w:szCs w:val="36"/>
          <w:highlight w:val="none"/>
        </w:rPr>
      </w:pPr>
      <w:r>
        <w:rPr>
          <w:rFonts w:hint="eastAsia" w:ascii="宋体" w:hAnsi="宋体" w:eastAsia="宋体" w:cs="宋体"/>
          <w:color w:val="000000"/>
          <w:spacing w:val="6"/>
          <w:sz w:val="36"/>
          <w:szCs w:val="36"/>
          <w:highlight w:val="none"/>
        </w:rPr>
        <w:t>(四)拟</w:t>
      </w:r>
      <w:r>
        <w:rPr>
          <w:rFonts w:hint="eastAsia" w:ascii="宋体" w:hAnsi="宋体" w:eastAsia="宋体" w:cs="宋体"/>
          <w:color w:val="000000"/>
          <w:spacing w:val="6"/>
          <w:sz w:val="36"/>
          <w:szCs w:val="36"/>
          <w:highlight w:val="none"/>
          <w:lang w:eastAsia="zh-CN"/>
        </w:rPr>
        <w:t>委派</w:t>
      </w:r>
      <w:r>
        <w:rPr>
          <w:rFonts w:hint="eastAsia" w:ascii="宋体" w:hAnsi="宋体" w:eastAsia="宋体" w:cs="宋体"/>
          <w:color w:val="000000"/>
          <w:spacing w:val="6"/>
          <w:sz w:val="36"/>
          <w:szCs w:val="36"/>
          <w:highlight w:val="none"/>
        </w:rPr>
        <w:t>的主要人员汇总表</w:t>
      </w:r>
    </w:p>
    <w:p w14:paraId="7D1A452A">
      <w:pPr>
        <w:tabs>
          <w:tab w:val="left" w:pos="2730"/>
        </w:tabs>
        <w:jc w:val="left"/>
        <w:rPr>
          <w:rFonts w:hint="eastAsia" w:ascii="宋体" w:hAnsi="宋体" w:eastAsia="宋体" w:cs="宋体"/>
          <w:sz w:val="22"/>
          <w:szCs w:val="28"/>
          <w:highlight w:val="none"/>
        </w:rPr>
      </w:pPr>
    </w:p>
    <w:tbl>
      <w:tblPr>
        <w:tblStyle w:val="10"/>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568"/>
        <w:gridCol w:w="835"/>
        <w:gridCol w:w="802"/>
        <w:gridCol w:w="767"/>
        <w:gridCol w:w="1633"/>
        <w:gridCol w:w="1405"/>
        <w:gridCol w:w="833"/>
        <w:gridCol w:w="832"/>
      </w:tblGrid>
      <w:tr w14:paraId="4724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0" w:type="dxa"/>
            <w:vMerge w:val="restart"/>
            <w:vAlign w:val="center"/>
          </w:tcPr>
          <w:p w14:paraId="14E33C78">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序号</w:t>
            </w:r>
          </w:p>
        </w:tc>
        <w:tc>
          <w:tcPr>
            <w:tcW w:w="1568" w:type="dxa"/>
            <w:vMerge w:val="restart"/>
            <w:vAlign w:val="center"/>
          </w:tcPr>
          <w:p w14:paraId="642A174C">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本项目任职</w:t>
            </w:r>
          </w:p>
        </w:tc>
        <w:tc>
          <w:tcPr>
            <w:tcW w:w="835" w:type="dxa"/>
            <w:vMerge w:val="restart"/>
            <w:vAlign w:val="center"/>
          </w:tcPr>
          <w:p w14:paraId="2A783554">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姓名</w:t>
            </w:r>
          </w:p>
        </w:tc>
        <w:tc>
          <w:tcPr>
            <w:tcW w:w="802" w:type="dxa"/>
            <w:vMerge w:val="restart"/>
            <w:vAlign w:val="center"/>
          </w:tcPr>
          <w:p w14:paraId="681364FB">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职称</w:t>
            </w:r>
          </w:p>
        </w:tc>
        <w:tc>
          <w:tcPr>
            <w:tcW w:w="767" w:type="dxa"/>
            <w:vMerge w:val="restart"/>
            <w:vAlign w:val="center"/>
          </w:tcPr>
          <w:p w14:paraId="1866DBF9">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专业</w:t>
            </w:r>
          </w:p>
        </w:tc>
        <w:tc>
          <w:tcPr>
            <w:tcW w:w="3871" w:type="dxa"/>
            <w:gridSpan w:val="3"/>
            <w:vAlign w:val="center"/>
          </w:tcPr>
          <w:p w14:paraId="499EC4BB">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执业或职业资格证明</w:t>
            </w:r>
          </w:p>
        </w:tc>
        <w:tc>
          <w:tcPr>
            <w:tcW w:w="832" w:type="dxa"/>
            <w:vMerge w:val="restart"/>
            <w:vAlign w:val="center"/>
          </w:tcPr>
          <w:p w14:paraId="390E6152">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备注</w:t>
            </w:r>
          </w:p>
        </w:tc>
      </w:tr>
      <w:tr w14:paraId="7236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0" w:type="dxa"/>
            <w:vMerge w:val="continue"/>
            <w:vAlign w:val="center"/>
          </w:tcPr>
          <w:p w14:paraId="5BC23CD5">
            <w:pPr>
              <w:tabs>
                <w:tab w:val="left" w:pos="2730"/>
              </w:tabs>
              <w:jc w:val="center"/>
              <w:rPr>
                <w:rFonts w:hint="eastAsia" w:ascii="宋体" w:hAnsi="宋体" w:eastAsia="宋体" w:cs="宋体"/>
                <w:sz w:val="24"/>
                <w:szCs w:val="32"/>
                <w:highlight w:val="none"/>
              </w:rPr>
            </w:pPr>
          </w:p>
        </w:tc>
        <w:tc>
          <w:tcPr>
            <w:tcW w:w="1568" w:type="dxa"/>
            <w:vMerge w:val="continue"/>
            <w:vAlign w:val="center"/>
          </w:tcPr>
          <w:p w14:paraId="6D4B2986">
            <w:pPr>
              <w:tabs>
                <w:tab w:val="left" w:pos="2730"/>
              </w:tabs>
              <w:jc w:val="center"/>
              <w:rPr>
                <w:rFonts w:hint="eastAsia" w:ascii="宋体" w:hAnsi="宋体" w:eastAsia="宋体" w:cs="宋体"/>
                <w:sz w:val="24"/>
                <w:szCs w:val="32"/>
                <w:highlight w:val="none"/>
              </w:rPr>
            </w:pPr>
          </w:p>
        </w:tc>
        <w:tc>
          <w:tcPr>
            <w:tcW w:w="835" w:type="dxa"/>
            <w:vMerge w:val="continue"/>
            <w:vAlign w:val="center"/>
          </w:tcPr>
          <w:p w14:paraId="2B200057">
            <w:pPr>
              <w:tabs>
                <w:tab w:val="left" w:pos="2730"/>
              </w:tabs>
              <w:jc w:val="center"/>
              <w:rPr>
                <w:rFonts w:hint="eastAsia" w:ascii="宋体" w:hAnsi="宋体" w:eastAsia="宋体" w:cs="宋体"/>
                <w:sz w:val="24"/>
                <w:szCs w:val="32"/>
                <w:highlight w:val="none"/>
              </w:rPr>
            </w:pPr>
          </w:p>
        </w:tc>
        <w:tc>
          <w:tcPr>
            <w:tcW w:w="802" w:type="dxa"/>
            <w:vMerge w:val="continue"/>
            <w:vAlign w:val="center"/>
          </w:tcPr>
          <w:p w14:paraId="2BEEC3BF">
            <w:pPr>
              <w:tabs>
                <w:tab w:val="left" w:pos="2730"/>
              </w:tabs>
              <w:jc w:val="center"/>
              <w:rPr>
                <w:rFonts w:hint="eastAsia" w:ascii="宋体" w:hAnsi="宋体" w:eastAsia="宋体" w:cs="宋体"/>
                <w:sz w:val="24"/>
                <w:szCs w:val="32"/>
                <w:highlight w:val="none"/>
              </w:rPr>
            </w:pPr>
          </w:p>
        </w:tc>
        <w:tc>
          <w:tcPr>
            <w:tcW w:w="767" w:type="dxa"/>
            <w:vMerge w:val="continue"/>
            <w:vAlign w:val="center"/>
          </w:tcPr>
          <w:p w14:paraId="72C8AD84">
            <w:pPr>
              <w:tabs>
                <w:tab w:val="left" w:pos="2730"/>
              </w:tabs>
              <w:jc w:val="center"/>
              <w:rPr>
                <w:rFonts w:hint="eastAsia" w:ascii="宋体" w:hAnsi="宋体" w:eastAsia="宋体" w:cs="宋体"/>
                <w:sz w:val="24"/>
                <w:szCs w:val="32"/>
                <w:highlight w:val="none"/>
              </w:rPr>
            </w:pPr>
          </w:p>
        </w:tc>
        <w:tc>
          <w:tcPr>
            <w:tcW w:w="1633" w:type="dxa"/>
            <w:vAlign w:val="center"/>
          </w:tcPr>
          <w:p w14:paraId="610DC0E2">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证书名称</w:t>
            </w:r>
          </w:p>
        </w:tc>
        <w:tc>
          <w:tcPr>
            <w:tcW w:w="1405" w:type="dxa"/>
            <w:vAlign w:val="center"/>
          </w:tcPr>
          <w:p w14:paraId="3517D4B6">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级别</w:t>
            </w:r>
          </w:p>
        </w:tc>
        <w:tc>
          <w:tcPr>
            <w:tcW w:w="833" w:type="dxa"/>
            <w:vAlign w:val="center"/>
          </w:tcPr>
          <w:p w14:paraId="0C49A68E">
            <w:pPr>
              <w:tabs>
                <w:tab w:val="left" w:pos="2730"/>
              </w:tabs>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证号</w:t>
            </w:r>
          </w:p>
        </w:tc>
        <w:tc>
          <w:tcPr>
            <w:tcW w:w="832" w:type="dxa"/>
            <w:vMerge w:val="continue"/>
            <w:vAlign w:val="center"/>
          </w:tcPr>
          <w:p w14:paraId="6B6015D2">
            <w:pPr>
              <w:tabs>
                <w:tab w:val="left" w:pos="2730"/>
              </w:tabs>
              <w:jc w:val="center"/>
              <w:rPr>
                <w:rFonts w:hint="eastAsia" w:ascii="宋体" w:hAnsi="宋体" w:eastAsia="宋体" w:cs="宋体"/>
                <w:sz w:val="24"/>
                <w:szCs w:val="32"/>
                <w:highlight w:val="none"/>
              </w:rPr>
            </w:pPr>
          </w:p>
        </w:tc>
      </w:tr>
      <w:tr w14:paraId="5AAE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0" w:type="dxa"/>
            <w:vAlign w:val="center"/>
          </w:tcPr>
          <w:p w14:paraId="6952FFF3">
            <w:pPr>
              <w:tabs>
                <w:tab w:val="left" w:pos="2730"/>
              </w:tabs>
              <w:jc w:val="center"/>
              <w:rPr>
                <w:rFonts w:hint="eastAsia" w:ascii="宋体" w:hAnsi="宋体" w:eastAsia="宋体" w:cs="宋体"/>
                <w:sz w:val="24"/>
                <w:szCs w:val="32"/>
                <w:highlight w:val="none"/>
              </w:rPr>
            </w:pPr>
          </w:p>
        </w:tc>
        <w:tc>
          <w:tcPr>
            <w:tcW w:w="1568" w:type="dxa"/>
            <w:vAlign w:val="center"/>
          </w:tcPr>
          <w:p w14:paraId="708F63A1">
            <w:pPr>
              <w:tabs>
                <w:tab w:val="left" w:pos="2730"/>
              </w:tabs>
              <w:jc w:val="center"/>
              <w:rPr>
                <w:rFonts w:hint="eastAsia" w:ascii="宋体" w:hAnsi="宋体" w:eastAsia="宋体" w:cs="宋体"/>
                <w:sz w:val="24"/>
                <w:szCs w:val="32"/>
                <w:highlight w:val="none"/>
              </w:rPr>
            </w:pPr>
          </w:p>
        </w:tc>
        <w:tc>
          <w:tcPr>
            <w:tcW w:w="835" w:type="dxa"/>
            <w:vAlign w:val="center"/>
          </w:tcPr>
          <w:p w14:paraId="5588FB64">
            <w:pPr>
              <w:tabs>
                <w:tab w:val="left" w:pos="2730"/>
              </w:tabs>
              <w:jc w:val="center"/>
              <w:rPr>
                <w:rFonts w:hint="eastAsia" w:ascii="宋体" w:hAnsi="宋体" w:eastAsia="宋体" w:cs="宋体"/>
                <w:sz w:val="24"/>
                <w:szCs w:val="32"/>
                <w:highlight w:val="none"/>
              </w:rPr>
            </w:pPr>
          </w:p>
        </w:tc>
        <w:tc>
          <w:tcPr>
            <w:tcW w:w="802" w:type="dxa"/>
            <w:vAlign w:val="center"/>
          </w:tcPr>
          <w:p w14:paraId="608D3D83">
            <w:pPr>
              <w:tabs>
                <w:tab w:val="left" w:pos="2730"/>
              </w:tabs>
              <w:jc w:val="center"/>
              <w:rPr>
                <w:rFonts w:hint="eastAsia" w:ascii="宋体" w:hAnsi="宋体" w:eastAsia="宋体" w:cs="宋体"/>
                <w:sz w:val="24"/>
                <w:szCs w:val="32"/>
                <w:highlight w:val="none"/>
              </w:rPr>
            </w:pPr>
          </w:p>
        </w:tc>
        <w:tc>
          <w:tcPr>
            <w:tcW w:w="767" w:type="dxa"/>
            <w:vAlign w:val="center"/>
          </w:tcPr>
          <w:p w14:paraId="59D56F02">
            <w:pPr>
              <w:tabs>
                <w:tab w:val="left" w:pos="2730"/>
              </w:tabs>
              <w:jc w:val="center"/>
              <w:rPr>
                <w:rFonts w:hint="eastAsia" w:ascii="宋体" w:hAnsi="宋体" w:eastAsia="宋体" w:cs="宋体"/>
                <w:sz w:val="24"/>
                <w:szCs w:val="32"/>
                <w:highlight w:val="none"/>
              </w:rPr>
            </w:pPr>
          </w:p>
        </w:tc>
        <w:tc>
          <w:tcPr>
            <w:tcW w:w="1633" w:type="dxa"/>
            <w:vAlign w:val="center"/>
          </w:tcPr>
          <w:p w14:paraId="426FAB6C">
            <w:pPr>
              <w:tabs>
                <w:tab w:val="left" w:pos="2730"/>
              </w:tabs>
              <w:jc w:val="center"/>
              <w:rPr>
                <w:rFonts w:hint="eastAsia" w:ascii="宋体" w:hAnsi="宋体" w:eastAsia="宋体" w:cs="宋体"/>
                <w:sz w:val="24"/>
                <w:szCs w:val="32"/>
                <w:highlight w:val="none"/>
              </w:rPr>
            </w:pPr>
          </w:p>
        </w:tc>
        <w:tc>
          <w:tcPr>
            <w:tcW w:w="1405" w:type="dxa"/>
            <w:vAlign w:val="center"/>
          </w:tcPr>
          <w:p w14:paraId="30EB2987">
            <w:pPr>
              <w:tabs>
                <w:tab w:val="left" w:pos="2730"/>
              </w:tabs>
              <w:jc w:val="center"/>
              <w:rPr>
                <w:rFonts w:hint="eastAsia" w:ascii="宋体" w:hAnsi="宋体" w:eastAsia="宋体" w:cs="宋体"/>
                <w:sz w:val="24"/>
                <w:szCs w:val="32"/>
                <w:highlight w:val="none"/>
              </w:rPr>
            </w:pPr>
          </w:p>
        </w:tc>
        <w:tc>
          <w:tcPr>
            <w:tcW w:w="833" w:type="dxa"/>
            <w:vAlign w:val="center"/>
          </w:tcPr>
          <w:p w14:paraId="53D3C4E9">
            <w:pPr>
              <w:tabs>
                <w:tab w:val="left" w:pos="2730"/>
              </w:tabs>
              <w:jc w:val="center"/>
              <w:rPr>
                <w:rFonts w:hint="eastAsia" w:ascii="宋体" w:hAnsi="宋体" w:eastAsia="宋体" w:cs="宋体"/>
                <w:sz w:val="24"/>
                <w:szCs w:val="32"/>
                <w:highlight w:val="none"/>
              </w:rPr>
            </w:pPr>
          </w:p>
        </w:tc>
        <w:tc>
          <w:tcPr>
            <w:tcW w:w="832" w:type="dxa"/>
            <w:vAlign w:val="center"/>
          </w:tcPr>
          <w:p w14:paraId="305A86F4">
            <w:pPr>
              <w:tabs>
                <w:tab w:val="left" w:pos="2730"/>
              </w:tabs>
              <w:jc w:val="center"/>
              <w:rPr>
                <w:rFonts w:hint="eastAsia" w:ascii="宋体" w:hAnsi="宋体" w:eastAsia="宋体" w:cs="宋体"/>
                <w:sz w:val="24"/>
                <w:szCs w:val="32"/>
                <w:highlight w:val="none"/>
              </w:rPr>
            </w:pPr>
          </w:p>
        </w:tc>
      </w:tr>
      <w:tr w14:paraId="38A3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0" w:type="dxa"/>
            <w:vAlign w:val="center"/>
          </w:tcPr>
          <w:p w14:paraId="774B433E">
            <w:pPr>
              <w:tabs>
                <w:tab w:val="left" w:pos="2730"/>
              </w:tabs>
              <w:jc w:val="center"/>
              <w:rPr>
                <w:rFonts w:hint="eastAsia" w:ascii="宋体" w:hAnsi="宋体" w:eastAsia="宋体" w:cs="宋体"/>
                <w:sz w:val="24"/>
                <w:szCs w:val="32"/>
                <w:highlight w:val="none"/>
              </w:rPr>
            </w:pPr>
          </w:p>
        </w:tc>
        <w:tc>
          <w:tcPr>
            <w:tcW w:w="1568" w:type="dxa"/>
            <w:vAlign w:val="center"/>
          </w:tcPr>
          <w:p w14:paraId="4513712F">
            <w:pPr>
              <w:tabs>
                <w:tab w:val="left" w:pos="2730"/>
              </w:tabs>
              <w:jc w:val="center"/>
              <w:rPr>
                <w:rFonts w:hint="eastAsia" w:ascii="宋体" w:hAnsi="宋体" w:eastAsia="宋体" w:cs="宋体"/>
                <w:sz w:val="24"/>
                <w:szCs w:val="32"/>
                <w:highlight w:val="none"/>
              </w:rPr>
            </w:pPr>
          </w:p>
        </w:tc>
        <w:tc>
          <w:tcPr>
            <w:tcW w:w="835" w:type="dxa"/>
            <w:vAlign w:val="center"/>
          </w:tcPr>
          <w:p w14:paraId="2A025894">
            <w:pPr>
              <w:tabs>
                <w:tab w:val="left" w:pos="2730"/>
              </w:tabs>
              <w:jc w:val="center"/>
              <w:rPr>
                <w:rFonts w:hint="eastAsia" w:ascii="宋体" w:hAnsi="宋体" w:eastAsia="宋体" w:cs="宋体"/>
                <w:sz w:val="24"/>
                <w:szCs w:val="32"/>
                <w:highlight w:val="none"/>
              </w:rPr>
            </w:pPr>
          </w:p>
        </w:tc>
        <w:tc>
          <w:tcPr>
            <w:tcW w:w="802" w:type="dxa"/>
            <w:vAlign w:val="center"/>
          </w:tcPr>
          <w:p w14:paraId="5B7B5A30">
            <w:pPr>
              <w:tabs>
                <w:tab w:val="left" w:pos="2730"/>
              </w:tabs>
              <w:jc w:val="center"/>
              <w:rPr>
                <w:rFonts w:hint="eastAsia" w:ascii="宋体" w:hAnsi="宋体" w:eastAsia="宋体" w:cs="宋体"/>
                <w:sz w:val="24"/>
                <w:szCs w:val="32"/>
                <w:highlight w:val="none"/>
              </w:rPr>
            </w:pPr>
          </w:p>
        </w:tc>
        <w:tc>
          <w:tcPr>
            <w:tcW w:w="767" w:type="dxa"/>
            <w:vAlign w:val="center"/>
          </w:tcPr>
          <w:p w14:paraId="448F7BC6">
            <w:pPr>
              <w:tabs>
                <w:tab w:val="left" w:pos="2730"/>
              </w:tabs>
              <w:jc w:val="center"/>
              <w:rPr>
                <w:rFonts w:hint="eastAsia" w:ascii="宋体" w:hAnsi="宋体" w:eastAsia="宋体" w:cs="宋体"/>
                <w:sz w:val="24"/>
                <w:szCs w:val="32"/>
                <w:highlight w:val="none"/>
              </w:rPr>
            </w:pPr>
          </w:p>
        </w:tc>
        <w:tc>
          <w:tcPr>
            <w:tcW w:w="1633" w:type="dxa"/>
            <w:vAlign w:val="center"/>
          </w:tcPr>
          <w:p w14:paraId="5A30628E">
            <w:pPr>
              <w:tabs>
                <w:tab w:val="left" w:pos="2730"/>
              </w:tabs>
              <w:jc w:val="center"/>
              <w:rPr>
                <w:rFonts w:hint="eastAsia" w:ascii="宋体" w:hAnsi="宋体" w:eastAsia="宋体" w:cs="宋体"/>
                <w:sz w:val="24"/>
                <w:szCs w:val="32"/>
                <w:highlight w:val="none"/>
              </w:rPr>
            </w:pPr>
          </w:p>
        </w:tc>
        <w:tc>
          <w:tcPr>
            <w:tcW w:w="1405" w:type="dxa"/>
            <w:vAlign w:val="center"/>
          </w:tcPr>
          <w:p w14:paraId="60FC871D">
            <w:pPr>
              <w:tabs>
                <w:tab w:val="left" w:pos="2730"/>
              </w:tabs>
              <w:jc w:val="center"/>
              <w:rPr>
                <w:rFonts w:hint="eastAsia" w:ascii="宋体" w:hAnsi="宋体" w:eastAsia="宋体" w:cs="宋体"/>
                <w:sz w:val="24"/>
                <w:szCs w:val="32"/>
                <w:highlight w:val="none"/>
              </w:rPr>
            </w:pPr>
          </w:p>
        </w:tc>
        <w:tc>
          <w:tcPr>
            <w:tcW w:w="833" w:type="dxa"/>
            <w:vAlign w:val="center"/>
          </w:tcPr>
          <w:p w14:paraId="3BA068A5">
            <w:pPr>
              <w:tabs>
                <w:tab w:val="left" w:pos="2730"/>
              </w:tabs>
              <w:jc w:val="center"/>
              <w:rPr>
                <w:rFonts w:hint="eastAsia" w:ascii="宋体" w:hAnsi="宋体" w:eastAsia="宋体" w:cs="宋体"/>
                <w:sz w:val="24"/>
                <w:szCs w:val="32"/>
                <w:highlight w:val="none"/>
              </w:rPr>
            </w:pPr>
          </w:p>
        </w:tc>
        <w:tc>
          <w:tcPr>
            <w:tcW w:w="832" w:type="dxa"/>
            <w:vAlign w:val="center"/>
          </w:tcPr>
          <w:p w14:paraId="469D72FE">
            <w:pPr>
              <w:tabs>
                <w:tab w:val="left" w:pos="2730"/>
              </w:tabs>
              <w:jc w:val="center"/>
              <w:rPr>
                <w:rFonts w:hint="eastAsia" w:ascii="宋体" w:hAnsi="宋体" w:eastAsia="宋体" w:cs="宋体"/>
                <w:sz w:val="24"/>
                <w:szCs w:val="32"/>
                <w:highlight w:val="none"/>
              </w:rPr>
            </w:pPr>
          </w:p>
        </w:tc>
      </w:tr>
      <w:tr w14:paraId="5E81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0" w:type="dxa"/>
            <w:vAlign w:val="center"/>
          </w:tcPr>
          <w:p w14:paraId="1AE9E8DB">
            <w:pPr>
              <w:tabs>
                <w:tab w:val="left" w:pos="2730"/>
              </w:tabs>
              <w:jc w:val="center"/>
              <w:rPr>
                <w:rFonts w:hint="eastAsia" w:ascii="宋体" w:hAnsi="宋体" w:eastAsia="宋体" w:cs="宋体"/>
                <w:sz w:val="24"/>
                <w:szCs w:val="32"/>
                <w:highlight w:val="none"/>
              </w:rPr>
            </w:pPr>
          </w:p>
        </w:tc>
        <w:tc>
          <w:tcPr>
            <w:tcW w:w="1568" w:type="dxa"/>
            <w:vAlign w:val="center"/>
          </w:tcPr>
          <w:p w14:paraId="19A15462">
            <w:pPr>
              <w:tabs>
                <w:tab w:val="left" w:pos="2730"/>
              </w:tabs>
              <w:jc w:val="center"/>
              <w:rPr>
                <w:rFonts w:hint="eastAsia" w:ascii="宋体" w:hAnsi="宋体" w:eastAsia="宋体" w:cs="宋体"/>
                <w:sz w:val="24"/>
                <w:szCs w:val="32"/>
                <w:highlight w:val="none"/>
              </w:rPr>
            </w:pPr>
          </w:p>
        </w:tc>
        <w:tc>
          <w:tcPr>
            <w:tcW w:w="835" w:type="dxa"/>
            <w:vAlign w:val="center"/>
          </w:tcPr>
          <w:p w14:paraId="623719C7">
            <w:pPr>
              <w:tabs>
                <w:tab w:val="left" w:pos="2730"/>
              </w:tabs>
              <w:jc w:val="center"/>
              <w:rPr>
                <w:rFonts w:hint="eastAsia" w:ascii="宋体" w:hAnsi="宋体" w:eastAsia="宋体" w:cs="宋体"/>
                <w:sz w:val="24"/>
                <w:szCs w:val="32"/>
                <w:highlight w:val="none"/>
              </w:rPr>
            </w:pPr>
          </w:p>
        </w:tc>
        <w:tc>
          <w:tcPr>
            <w:tcW w:w="802" w:type="dxa"/>
            <w:vAlign w:val="center"/>
          </w:tcPr>
          <w:p w14:paraId="04AE7798">
            <w:pPr>
              <w:tabs>
                <w:tab w:val="left" w:pos="2730"/>
              </w:tabs>
              <w:jc w:val="center"/>
              <w:rPr>
                <w:rFonts w:hint="eastAsia" w:ascii="宋体" w:hAnsi="宋体" w:eastAsia="宋体" w:cs="宋体"/>
                <w:sz w:val="24"/>
                <w:szCs w:val="32"/>
                <w:highlight w:val="none"/>
              </w:rPr>
            </w:pPr>
          </w:p>
        </w:tc>
        <w:tc>
          <w:tcPr>
            <w:tcW w:w="767" w:type="dxa"/>
            <w:vAlign w:val="center"/>
          </w:tcPr>
          <w:p w14:paraId="716B05A0">
            <w:pPr>
              <w:tabs>
                <w:tab w:val="left" w:pos="2730"/>
              </w:tabs>
              <w:jc w:val="center"/>
              <w:rPr>
                <w:rFonts w:hint="eastAsia" w:ascii="宋体" w:hAnsi="宋体" w:eastAsia="宋体" w:cs="宋体"/>
                <w:sz w:val="24"/>
                <w:szCs w:val="32"/>
                <w:highlight w:val="none"/>
              </w:rPr>
            </w:pPr>
          </w:p>
        </w:tc>
        <w:tc>
          <w:tcPr>
            <w:tcW w:w="1633" w:type="dxa"/>
            <w:vAlign w:val="center"/>
          </w:tcPr>
          <w:p w14:paraId="1E192A5B">
            <w:pPr>
              <w:tabs>
                <w:tab w:val="left" w:pos="2730"/>
              </w:tabs>
              <w:jc w:val="center"/>
              <w:rPr>
                <w:rFonts w:hint="eastAsia" w:ascii="宋体" w:hAnsi="宋体" w:eastAsia="宋体" w:cs="宋体"/>
                <w:sz w:val="24"/>
                <w:szCs w:val="32"/>
                <w:highlight w:val="none"/>
              </w:rPr>
            </w:pPr>
          </w:p>
        </w:tc>
        <w:tc>
          <w:tcPr>
            <w:tcW w:w="1405" w:type="dxa"/>
            <w:vAlign w:val="center"/>
          </w:tcPr>
          <w:p w14:paraId="155BD749">
            <w:pPr>
              <w:tabs>
                <w:tab w:val="left" w:pos="2730"/>
              </w:tabs>
              <w:jc w:val="center"/>
              <w:rPr>
                <w:rFonts w:hint="eastAsia" w:ascii="宋体" w:hAnsi="宋体" w:eastAsia="宋体" w:cs="宋体"/>
                <w:sz w:val="24"/>
                <w:szCs w:val="32"/>
                <w:highlight w:val="none"/>
              </w:rPr>
            </w:pPr>
          </w:p>
        </w:tc>
        <w:tc>
          <w:tcPr>
            <w:tcW w:w="833" w:type="dxa"/>
            <w:vAlign w:val="center"/>
          </w:tcPr>
          <w:p w14:paraId="10AD0520">
            <w:pPr>
              <w:tabs>
                <w:tab w:val="left" w:pos="2730"/>
              </w:tabs>
              <w:jc w:val="center"/>
              <w:rPr>
                <w:rFonts w:hint="eastAsia" w:ascii="宋体" w:hAnsi="宋体" w:eastAsia="宋体" w:cs="宋体"/>
                <w:sz w:val="24"/>
                <w:szCs w:val="32"/>
                <w:highlight w:val="none"/>
              </w:rPr>
            </w:pPr>
          </w:p>
        </w:tc>
        <w:tc>
          <w:tcPr>
            <w:tcW w:w="832" w:type="dxa"/>
            <w:vAlign w:val="center"/>
          </w:tcPr>
          <w:p w14:paraId="44FA4E3C">
            <w:pPr>
              <w:tabs>
                <w:tab w:val="left" w:pos="2730"/>
              </w:tabs>
              <w:jc w:val="center"/>
              <w:rPr>
                <w:rFonts w:hint="eastAsia" w:ascii="宋体" w:hAnsi="宋体" w:eastAsia="宋体" w:cs="宋体"/>
                <w:sz w:val="24"/>
                <w:szCs w:val="32"/>
                <w:highlight w:val="none"/>
              </w:rPr>
            </w:pPr>
          </w:p>
        </w:tc>
      </w:tr>
      <w:tr w14:paraId="546E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0" w:type="dxa"/>
            <w:vAlign w:val="center"/>
          </w:tcPr>
          <w:p w14:paraId="401C803C">
            <w:pPr>
              <w:tabs>
                <w:tab w:val="left" w:pos="2730"/>
              </w:tabs>
              <w:jc w:val="center"/>
              <w:rPr>
                <w:rFonts w:hint="eastAsia" w:ascii="宋体" w:hAnsi="宋体" w:eastAsia="宋体" w:cs="宋体"/>
                <w:sz w:val="24"/>
                <w:szCs w:val="32"/>
                <w:highlight w:val="none"/>
              </w:rPr>
            </w:pPr>
          </w:p>
        </w:tc>
        <w:tc>
          <w:tcPr>
            <w:tcW w:w="1568" w:type="dxa"/>
            <w:vAlign w:val="center"/>
          </w:tcPr>
          <w:p w14:paraId="72A82CD2">
            <w:pPr>
              <w:tabs>
                <w:tab w:val="left" w:pos="2730"/>
              </w:tabs>
              <w:jc w:val="center"/>
              <w:rPr>
                <w:rFonts w:hint="eastAsia" w:ascii="宋体" w:hAnsi="宋体" w:eastAsia="宋体" w:cs="宋体"/>
                <w:sz w:val="24"/>
                <w:szCs w:val="32"/>
                <w:highlight w:val="none"/>
              </w:rPr>
            </w:pPr>
          </w:p>
        </w:tc>
        <w:tc>
          <w:tcPr>
            <w:tcW w:w="835" w:type="dxa"/>
            <w:vAlign w:val="center"/>
          </w:tcPr>
          <w:p w14:paraId="1057E648">
            <w:pPr>
              <w:tabs>
                <w:tab w:val="left" w:pos="2730"/>
              </w:tabs>
              <w:jc w:val="center"/>
              <w:rPr>
                <w:rFonts w:hint="eastAsia" w:ascii="宋体" w:hAnsi="宋体" w:eastAsia="宋体" w:cs="宋体"/>
                <w:sz w:val="24"/>
                <w:szCs w:val="32"/>
                <w:highlight w:val="none"/>
              </w:rPr>
            </w:pPr>
          </w:p>
        </w:tc>
        <w:tc>
          <w:tcPr>
            <w:tcW w:w="802" w:type="dxa"/>
            <w:vAlign w:val="center"/>
          </w:tcPr>
          <w:p w14:paraId="496AA74D">
            <w:pPr>
              <w:tabs>
                <w:tab w:val="left" w:pos="2730"/>
              </w:tabs>
              <w:jc w:val="center"/>
              <w:rPr>
                <w:rFonts w:hint="eastAsia" w:ascii="宋体" w:hAnsi="宋体" w:eastAsia="宋体" w:cs="宋体"/>
                <w:sz w:val="24"/>
                <w:szCs w:val="32"/>
                <w:highlight w:val="none"/>
              </w:rPr>
            </w:pPr>
          </w:p>
        </w:tc>
        <w:tc>
          <w:tcPr>
            <w:tcW w:w="767" w:type="dxa"/>
            <w:vAlign w:val="center"/>
          </w:tcPr>
          <w:p w14:paraId="7F42FE39">
            <w:pPr>
              <w:tabs>
                <w:tab w:val="left" w:pos="2730"/>
              </w:tabs>
              <w:jc w:val="center"/>
              <w:rPr>
                <w:rFonts w:hint="eastAsia" w:ascii="宋体" w:hAnsi="宋体" w:eastAsia="宋体" w:cs="宋体"/>
                <w:sz w:val="24"/>
                <w:szCs w:val="32"/>
                <w:highlight w:val="none"/>
              </w:rPr>
            </w:pPr>
          </w:p>
        </w:tc>
        <w:tc>
          <w:tcPr>
            <w:tcW w:w="1633" w:type="dxa"/>
            <w:vAlign w:val="center"/>
          </w:tcPr>
          <w:p w14:paraId="690310E2">
            <w:pPr>
              <w:tabs>
                <w:tab w:val="left" w:pos="2730"/>
              </w:tabs>
              <w:jc w:val="center"/>
              <w:rPr>
                <w:rFonts w:hint="eastAsia" w:ascii="宋体" w:hAnsi="宋体" w:eastAsia="宋体" w:cs="宋体"/>
                <w:sz w:val="24"/>
                <w:szCs w:val="32"/>
                <w:highlight w:val="none"/>
              </w:rPr>
            </w:pPr>
          </w:p>
        </w:tc>
        <w:tc>
          <w:tcPr>
            <w:tcW w:w="1405" w:type="dxa"/>
            <w:vAlign w:val="center"/>
          </w:tcPr>
          <w:p w14:paraId="0250084B">
            <w:pPr>
              <w:tabs>
                <w:tab w:val="left" w:pos="2730"/>
              </w:tabs>
              <w:jc w:val="center"/>
              <w:rPr>
                <w:rFonts w:hint="eastAsia" w:ascii="宋体" w:hAnsi="宋体" w:eastAsia="宋体" w:cs="宋体"/>
                <w:sz w:val="24"/>
                <w:szCs w:val="32"/>
                <w:highlight w:val="none"/>
              </w:rPr>
            </w:pPr>
          </w:p>
        </w:tc>
        <w:tc>
          <w:tcPr>
            <w:tcW w:w="833" w:type="dxa"/>
            <w:vAlign w:val="center"/>
          </w:tcPr>
          <w:p w14:paraId="0217FF9E">
            <w:pPr>
              <w:tabs>
                <w:tab w:val="left" w:pos="2730"/>
              </w:tabs>
              <w:jc w:val="center"/>
              <w:rPr>
                <w:rFonts w:hint="eastAsia" w:ascii="宋体" w:hAnsi="宋体" w:eastAsia="宋体" w:cs="宋体"/>
                <w:sz w:val="24"/>
                <w:szCs w:val="32"/>
                <w:highlight w:val="none"/>
              </w:rPr>
            </w:pPr>
          </w:p>
        </w:tc>
        <w:tc>
          <w:tcPr>
            <w:tcW w:w="832" w:type="dxa"/>
            <w:vAlign w:val="center"/>
          </w:tcPr>
          <w:p w14:paraId="0CD7C0E7">
            <w:pPr>
              <w:tabs>
                <w:tab w:val="left" w:pos="2730"/>
              </w:tabs>
              <w:jc w:val="center"/>
              <w:rPr>
                <w:rFonts w:hint="eastAsia" w:ascii="宋体" w:hAnsi="宋体" w:eastAsia="宋体" w:cs="宋体"/>
                <w:sz w:val="24"/>
                <w:szCs w:val="32"/>
                <w:highlight w:val="none"/>
              </w:rPr>
            </w:pPr>
          </w:p>
        </w:tc>
      </w:tr>
      <w:tr w14:paraId="2C51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0" w:type="dxa"/>
            <w:vAlign w:val="center"/>
          </w:tcPr>
          <w:p w14:paraId="121406DC">
            <w:pPr>
              <w:tabs>
                <w:tab w:val="left" w:pos="2730"/>
              </w:tabs>
              <w:jc w:val="center"/>
              <w:rPr>
                <w:rFonts w:hint="eastAsia" w:ascii="宋体" w:hAnsi="宋体" w:eastAsia="宋体" w:cs="宋体"/>
                <w:sz w:val="24"/>
                <w:szCs w:val="32"/>
                <w:highlight w:val="none"/>
              </w:rPr>
            </w:pPr>
          </w:p>
        </w:tc>
        <w:tc>
          <w:tcPr>
            <w:tcW w:w="1568" w:type="dxa"/>
            <w:vAlign w:val="center"/>
          </w:tcPr>
          <w:p w14:paraId="2DCE9BB3">
            <w:pPr>
              <w:tabs>
                <w:tab w:val="left" w:pos="2730"/>
              </w:tabs>
              <w:jc w:val="center"/>
              <w:rPr>
                <w:rFonts w:hint="eastAsia" w:ascii="宋体" w:hAnsi="宋体" w:eastAsia="宋体" w:cs="宋体"/>
                <w:sz w:val="24"/>
                <w:szCs w:val="32"/>
                <w:highlight w:val="none"/>
              </w:rPr>
            </w:pPr>
          </w:p>
        </w:tc>
        <w:tc>
          <w:tcPr>
            <w:tcW w:w="835" w:type="dxa"/>
            <w:vAlign w:val="center"/>
          </w:tcPr>
          <w:p w14:paraId="3ACBD1DB">
            <w:pPr>
              <w:tabs>
                <w:tab w:val="left" w:pos="2730"/>
              </w:tabs>
              <w:jc w:val="center"/>
              <w:rPr>
                <w:rFonts w:hint="eastAsia" w:ascii="宋体" w:hAnsi="宋体" w:eastAsia="宋体" w:cs="宋体"/>
                <w:sz w:val="24"/>
                <w:szCs w:val="32"/>
                <w:highlight w:val="none"/>
              </w:rPr>
            </w:pPr>
          </w:p>
        </w:tc>
        <w:tc>
          <w:tcPr>
            <w:tcW w:w="802" w:type="dxa"/>
            <w:vAlign w:val="center"/>
          </w:tcPr>
          <w:p w14:paraId="3F3914EC">
            <w:pPr>
              <w:tabs>
                <w:tab w:val="left" w:pos="2730"/>
              </w:tabs>
              <w:jc w:val="center"/>
              <w:rPr>
                <w:rFonts w:hint="eastAsia" w:ascii="宋体" w:hAnsi="宋体" w:eastAsia="宋体" w:cs="宋体"/>
                <w:sz w:val="24"/>
                <w:szCs w:val="32"/>
                <w:highlight w:val="none"/>
              </w:rPr>
            </w:pPr>
          </w:p>
        </w:tc>
        <w:tc>
          <w:tcPr>
            <w:tcW w:w="767" w:type="dxa"/>
            <w:vAlign w:val="center"/>
          </w:tcPr>
          <w:p w14:paraId="6ED96210">
            <w:pPr>
              <w:tabs>
                <w:tab w:val="left" w:pos="2730"/>
              </w:tabs>
              <w:jc w:val="center"/>
              <w:rPr>
                <w:rFonts w:hint="eastAsia" w:ascii="宋体" w:hAnsi="宋体" w:eastAsia="宋体" w:cs="宋体"/>
                <w:sz w:val="24"/>
                <w:szCs w:val="32"/>
                <w:highlight w:val="none"/>
              </w:rPr>
            </w:pPr>
          </w:p>
        </w:tc>
        <w:tc>
          <w:tcPr>
            <w:tcW w:w="1633" w:type="dxa"/>
            <w:vAlign w:val="center"/>
          </w:tcPr>
          <w:p w14:paraId="35D998C8">
            <w:pPr>
              <w:tabs>
                <w:tab w:val="left" w:pos="2730"/>
              </w:tabs>
              <w:jc w:val="center"/>
              <w:rPr>
                <w:rFonts w:hint="eastAsia" w:ascii="宋体" w:hAnsi="宋体" w:eastAsia="宋体" w:cs="宋体"/>
                <w:sz w:val="24"/>
                <w:szCs w:val="32"/>
                <w:highlight w:val="none"/>
              </w:rPr>
            </w:pPr>
          </w:p>
        </w:tc>
        <w:tc>
          <w:tcPr>
            <w:tcW w:w="1405" w:type="dxa"/>
            <w:vAlign w:val="center"/>
          </w:tcPr>
          <w:p w14:paraId="2D65E70B">
            <w:pPr>
              <w:tabs>
                <w:tab w:val="left" w:pos="2730"/>
              </w:tabs>
              <w:jc w:val="center"/>
              <w:rPr>
                <w:rFonts w:hint="eastAsia" w:ascii="宋体" w:hAnsi="宋体" w:eastAsia="宋体" w:cs="宋体"/>
                <w:sz w:val="24"/>
                <w:szCs w:val="32"/>
                <w:highlight w:val="none"/>
              </w:rPr>
            </w:pPr>
          </w:p>
        </w:tc>
        <w:tc>
          <w:tcPr>
            <w:tcW w:w="833" w:type="dxa"/>
            <w:vAlign w:val="center"/>
          </w:tcPr>
          <w:p w14:paraId="6CC76FD9">
            <w:pPr>
              <w:tabs>
                <w:tab w:val="left" w:pos="2730"/>
              </w:tabs>
              <w:jc w:val="center"/>
              <w:rPr>
                <w:rFonts w:hint="eastAsia" w:ascii="宋体" w:hAnsi="宋体" w:eastAsia="宋体" w:cs="宋体"/>
                <w:sz w:val="24"/>
                <w:szCs w:val="32"/>
                <w:highlight w:val="none"/>
              </w:rPr>
            </w:pPr>
          </w:p>
        </w:tc>
        <w:tc>
          <w:tcPr>
            <w:tcW w:w="832" w:type="dxa"/>
            <w:vAlign w:val="center"/>
          </w:tcPr>
          <w:p w14:paraId="7CFE8BEC">
            <w:pPr>
              <w:tabs>
                <w:tab w:val="left" w:pos="2730"/>
              </w:tabs>
              <w:jc w:val="center"/>
              <w:rPr>
                <w:rFonts w:hint="eastAsia" w:ascii="宋体" w:hAnsi="宋体" w:eastAsia="宋体" w:cs="宋体"/>
                <w:sz w:val="24"/>
                <w:szCs w:val="32"/>
                <w:highlight w:val="none"/>
              </w:rPr>
            </w:pPr>
          </w:p>
        </w:tc>
      </w:tr>
      <w:tr w14:paraId="4A7D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0" w:type="dxa"/>
            <w:vAlign w:val="center"/>
          </w:tcPr>
          <w:p w14:paraId="0B0953B1">
            <w:pPr>
              <w:tabs>
                <w:tab w:val="left" w:pos="2730"/>
              </w:tabs>
              <w:jc w:val="center"/>
              <w:rPr>
                <w:rFonts w:hint="eastAsia" w:ascii="宋体" w:hAnsi="宋体" w:eastAsia="宋体" w:cs="宋体"/>
                <w:sz w:val="24"/>
                <w:szCs w:val="32"/>
                <w:highlight w:val="none"/>
              </w:rPr>
            </w:pPr>
          </w:p>
        </w:tc>
        <w:tc>
          <w:tcPr>
            <w:tcW w:w="1568" w:type="dxa"/>
            <w:vAlign w:val="center"/>
          </w:tcPr>
          <w:p w14:paraId="7D0C0EBE">
            <w:pPr>
              <w:tabs>
                <w:tab w:val="left" w:pos="2730"/>
              </w:tabs>
              <w:jc w:val="center"/>
              <w:rPr>
                <w:rFonts w:hint="eastAsia" w:ascii="宋体" w:hAnsi="宋体" w:eastAsia="宋体" w:cs="宋体"/>
                <w:sz w:val="24"/>
                <w:szCs w:val="32"/>
                <w:highlight w:val="none"/>
              </w:rPr>
            </w:pPr>
          </w:p>
        </w:tc>
        <w:tc>
          <w:tcPr>
            <w:tcW w:w="835" w:type="dxa"/>
            <w:vAlign w:val="center"/>
          </w:tcPr>
          <w:p w14:paraId="0B5DE14E">
            <w:pPr>
              <w:tabs>
                <w:tab w:val="left" w:pos="2730"/>
              </w:tabs>
              <w:jc w:val="center"/>
              <w:rPr>
                <w:rFonts w:hint="eastAsia" w:ascii="宋体" w:hAnsi="宋体" w:eastAsia="宋体" w:cs="宋体"/>
                <w:sz w:val="24"/>
                <w:szCs w:val="32"/>
                <w:highlight w:val="none"/>
              </w:rPr>
            </w:pPr>
          </w:p>
        </w:tc>
        <w:tc>
          <w:tcPr>
            <w:tcW w:w="802" w:type="dxa"/>
            <w:vAlign w:val="center"/>
          </w:tcPr>
          <w:p w14:paraId="0B33D3FF">
            <w:pPr>
              <w:tabs>
                <w:tab w:val="left" w:pos="2730"/>
              </w:tabs>
              <w:jc w:val="center"/>
              <w:rPr>
                <w:rFonts w:hint="eastAsia" w:ascii="宋体" w:hAnsi="宋体" w:eastAsia="宋体" w:cs="宋体"/>
                <w:sz w:val="24"/>
                <w:szCs w:val="32"/>
                <w:highlight w:val="none"/>
              </w:rPr>
            </w:pPr>
          </w:p>
        </w:tc>
        <w:tc>
          <w:tcPr>
            <w:tcW w:w="767" w:type="dxa"/>
            <w:vAlign w:val="center"/>
          </w:tcPr>
          <w:p w14:paraId="395C9563">
            <w:pPr>
              <w:tabs>
                <w:tab w:val="left" w:pos="2730"/>
              </w:tabs>
              <w:jc w:val="center"/>
              <w:rPr>
                <w:rFonts w:hint="eastAsia" w:ascii="宋体" w:hAnsi="宋体" w:eastAsia="宋体" w:cs="宋体"/>
                <w:sz w:val="24"/>
                <w:szCs w:val="32"/>
                <w:highlight w:val="none"/>
              </w:rPr>
            </w:pPr>
          </w:p>
        </w:tc>
        <w:tc>
          <w:tcPr>
            <w:tcW w:w="1633" w:type="dxa"/>
            <w:vAlign w:val="center"/>
          </w:tcPr>
          <w:p w14:paraId="37DD66F0">
            <w:pPr>
              <w:tabs>
                <w:tab w:val="left" w:pos="2730"/>
              </w:tabs>
              <w:jc w:val="center"/>
              <w:rPr>
                <w:rFonts w:hint="eastAsia" w:ascii="宋体" w:hAnsi="宋体" w:eastAsia="宋体" w:cs="宋体"/>
                <w:sz w:val="24"/>
                <w:szCs w:val="32"/>
                <w:highlight w:val="none"/>
              </w:rPr>
            </w:pPr>
          </w:p>
        </w:tc>
        <w:tc>
          <w:tcPr>
            <w:tcW w:w="1405" w:type="dxa"/>
            <w:vAlign w:val="center"/>
          </w:tcPr>
          <w:p w14:paraId="48234BD2">
            <w:pPr>
              <w:tabs>
                <w:tab w:val="left" w:pos="2730"/>
              </w:tabs>
              <w:jc w:val="center"/>
              <w:rPr>
                <w:rFonts w:hint="eastAsia" w:ascii="宋体" w:hAnsi="宋体" w:eastAsia="宋体" w:cs="宋体"/>
                <w:sz w:val="24"/>
                <w:szCs w:val="32"/>
                <w:highlight w:val="none"/>
              </w:rPr>
            </w:pPr>
          </w:p>
        </w:tc>
        <w:tc>
          <w:tcPr>
            <w:tcW w:w="833" w:type="dxa"/>
            <w:vAlign w:val="center"/>
          </w:tcPr>
          <w:p w14:paraId="342815AC">
            <w:pPr>
              <w:tabs>
                <w:tab w:val="left" w:pos="2730"/>
              </w:tabs>
              <w:jc w:val="center"/>
              <w:rPr>
                <w:rFonts w:hint="eastAsia" w:ascii="宋体" w:hAnsi="宋体" w:eastAsia="宋体" w:cs="宋体"/>
                <w:sz w:val="24"/>
                <w:szCs w:val="32"/>
                <w:highlight w:val="none"/>
              </w:rPr>
            </w:pPr>
          </w:p>
        </w:tc>
        <w:tc>
          <w:tcPr>
            <w:tcW w:w="832" w:type="dxa"/>
            <w:vAlign w:val="center"/>
          </w:tcPr>
          <w:p w14:paraId="2C2D47F4">
            <w:pPr>
              <w:tabs>
                <w:tab w:val="left" w:pos="2730"/>
              </w:tabs>
              <w:jc w:val="center"/>
              <w:rPr>
                <w:rFonts w:hint="eastAsia" w:ascii="宋体" w:hAnsi="宋体" w:eastAsia="宋体" w:cs="宋体"/>
                <w:sz w:val="24"/>
                <w:szCs w:val="32"/>
                <w:highlight w:val="none"/>
              </w:rPr>
            </w:pPr>
          </w:p>
        </w:tc>
      </w:tr>
      <w:tr w14:paraId="2EE6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0" w:type="dxa"/>
            <w:vAlign w:val="center"/>
          </w:tcPr>
          <w:p w14:paraId="3F2AC0CD">
            <w:pPr>
              <w:tabs>
                <w:tab w:val="left" w:pos="2730"/>
              </w:tabs>
              <w:jc w:val="center"/>
              <w:rPr>
                <w:rFonts w:hint="eastAsia" w:ascii="宋体" w:hAnsi="宋体" w:eastAsia="宋体" w:cs="宋体"/>
                <w:sz w:val="24"/>
                <w:szCs w:val="32"/>
                <w:highlight w:val="none"/>
              </w:rPr>
            </w:pPr>
          </w:p>
        </w:tc>
        <w:tc>
          <w:tcPr>
            <w:tcW w:w="1568" w:type="dxa"/>
            <w:vAlign w:val="center"/>
          </w:tcPr>
          <w:p w14:paraId="1B095634">
            <w:pPr>
              <w:tabs>
                <w:tab w:val="left" w:pos="2730"/>
              </w:tabs>
              <w:jc w:val="center"/>
              <w:rPr>
                <w:rFonts w:hint="eastAsia" w:ascii="宋体" w:hAnsi="宋体" w:eastAsia="宋体" w:cs="宋体"/>
                <w:sz w:val="24"/>
                <w:szCs w:val="32"/>
                <w:highlight w:val="none"/>
              </w:rPr>
            </w:pPr>
          </w:p>
        </w:tc>
        <w:tc>
          <w:tcPr>
            <w:tcW w:w="835" w:type="dxa"/>
            <w:vAlign w:val="center"/>
          </w:tcPr>
          <w:p w14:paraId="09D0E540">
            <w:pPr>
              <w:tabs>
                <w:tab w:val="left" w:pos="2730"/>
              </w:tabs>
              <w:jc w:val="center"/>
              <w:rPr>
                <w:rFonts w:hint="eastAsia" w:ascii="宋体" w:hAnsi="宋体" w:eastAsia="宋体" w:cs="宋体"/>
                <w:sz w:val="24"/>
                <w:szCs w:val="32"/>
                <w:highlight w:val="none"/>
              </w:rPr>
            </w:pPr>
          </w:p>
        </w:tc>
        <w:tc>
          <w:tcPr>
            <w:tcW w:w="802" w:type="dxa"/>
            <w:vAlign w:val="center"/>
          </w:tcPr>
          <w:p w14:paraId="524E5EDB">
            <w:pPr>
              <w:tabs>
                <w:tab w:val="left" w:pos="2730"/>
              </w:tabs>
              <w:jc w:val="center"/>
              <w:rPr>
                <w:rFonts w:hint="eastAsia" w:ascii="宋体" w:hAnsi="宋体" w:eastAsia="宋体" w:cs="宋体"/>
                <w:sz w:val="24"/>
                <w:szCs w:val="32"/>
                <w:highlight w:val="none"/>
              </w:rPr>
            </w:pPr>
          </w:p>
        </w:tc>
        <w:tc>
          <w:tcPr>
            <w:tcW w:w="767" w:type="dxa"/>
            <w:vAlign w:val="center"/>
          </w:tcPr>
          <w:p w14:paraId="3CAE90C6">
            <w:pPr>
              <w:tabs>
                <w:tab w:val="left" w:pos="2730"/>
              </w:tabs>
              <w:jc w:val="center"/>
              <w:rPr>
                <w:rFonts w:hint="eastAsia" w:ascii="宋体" w:hAnsi="宋体" w:eastAsia="宋体" w:cs="宋体"/>
                <w:sz w:val="24"/>
                <w:szCs w:val="32"/>
                <w:highlight w:val="none"/>
              </w:rPr>
            </w:pPr>
          </w:p>
        </w:tc>
        <w:tc>
          <w:tcPr>
            <w:tcW w:w="1633" w:type="dxa"/>
            <w:vAlign w:val="center"/>
          </w:tcPr>
          <w:p w14:paraId="51280F78">
            <w:pPr>
              <w:tabs>
                <w:tab w:val="left" w:pos="2730"/>
              </w:tabs>
              <w:jc w:val="center"/>
              <w:rPr>
                <w:rFonts w:hint="eastAsia" w:ascii="宋体" w:hAnsi="宋体" w:eastAsia="宋体" w:cs="宋体"/>
                <w:sz w:val="24"/>
                <w:szCs w:val="32"/>
                <w:highlight w:val="none"/>
              </w:rPr>
            </w:pPr>
          </w:p>
        </w:tc>
        <w:tc>
          <w:tcPr>
            <w:tcW w:w="1405" w:type="dxa"/>
            <w:vAlign w:val="center"/>
          </w:tcPr>
          <w:p w14:paraId="19ACB66B">
            <w:pPr>
              <w:tabs>
                <w:tab w:val="left" w:pos="2730"/>
              </w:tabs>
              <w:jc w:val="center"/>
              <w:rPr>
                <w:rFonts w:hint="eastAsia" w:ascii="宋体" w:hAnsi="宋体" w:eastAsia="宋体" w:cs="宋体"/>
                <w:sz w:val="24"/>
                <w:szCs w:val="32"/>
                <w:highlight w:val="none"/>
              </w:rPr>
            </w:pPr>
          </w:p>
        </w:tc>
        <w:tc>
          <w:tcPr>
            <w:tcW w:w="833" w:type="dxa"/>
            <w:vAlign w:val="center"/>
          </w:tcPr>
          <w:p w14:paraId="0D5B0472">
            <w:pPr>
              <w:tabs>
                <w:tab w:val="left" w:pos="2730"/>
              </w:tabs>
              <w:jc w:val="center"/>
              <w:rPr>
                <w:rFonts w:hint="eastAsia" w:ascii="宋体" w:hAnsi="宋体" w:eastAsia="宋体" w:cs="宋体"/>
                <w:sz w:val="24"/>
                <w:szCs w:val="32"/>
                <w:highlight w:val="none"/>
              </w:rPr>
            </w:pPr>
          </w:p>
        </w:tc>
        <w:tc>
          <w:tcPr>
            <w:tcW w:w="832" w:type="dxa"/>
            <w:vAlign w:val="center"/>
          </w:tcPr>
          <w:p w14:paraId="3FCA944F">
            <w:pPr>
              <w:tabs>
                <w:tab w:val="left" w:pos="2730"/>
              </w:tabs>
              <w:jc w:val="center"/>
              <w:rPr>
                <w:rFonts w:hint="eastAsia" w:ascii="宋体" w:hAnsi="宋体" w:eastAsia="宋体" w:cs="宋体"/>
                <w:sz w:val="24"/>
                <w:szCs w:val="32"/>
                <w:highlight w:val="none"/>
              </w:rPr>
            </w:pPr>
          </w:p>
        </w:tc>
      </w:tr>
      <w:tr w14:paraId="6D47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0" w:type="dxa"/>
            <w:vAlign w:val="center"/>
          </w:tcPr>
          <w:p w14:paraId="530DABEC">
            <w:pPr>
              <w:tabs>
                <w:tab w:val="left" w:pos="2730"/>
              </w:tabs>
              <w:jc w:val="center"/>
              <w:rPr>
                <w:rFonts w:hint="eastAsia" w:ascii="宋体" w:hAnsi="宋体" w:eastAsia="宋体" w:cs="宋体"/>
                <w:sz w:val="24"/>
                <w:szCs w:val="32"/>
                <w:highlight w:val="none"/>
              </w:rPr>
            </w:pPr>
          </w:p>
        </w:tc>
        <w:tc>
          <w:tcPr>
            <w:tcW w:w="1568" w:type="dxa"/>
            <w:vAlign w:val="center"/>
          </w:tcPr>
          <w:p w14:paraId="11C4BFB4">
            <w:pPr>
              <w:tabs>
                <w:tab w:val="left" w:pos="2730"/>
              </w:tabs>
              <w:jc w:val="center"/>
              <w:rPr>
                <w:rFonts w:hint="eastAsia" w:ascii="宋体" w:hAnsi="宋体" w:eastAsia="宋体" w:cs="宋体"/>
                <w:sz w:val="24"/>
                <w:szCs w:val="32"/>
                <w:highlight w:val="none"/>
              </w:rPr>
            </w:pPr>
          </w:p>
        </w:tc>
        <w:tc>
          <w:tcPr>
            <w:tcW w:w="835" w:type="dxa"/>
            <w:vAlign w:val="center"/>
          </w:tcPr>
          <w:p w14:paraId="361EAE2B">
            <w:pPr>
              <w:tabs>
                <w:tab w:val="left" w:pos="2730"/>
              </w:tabs>
              <w:jc w:val="center"/>
              <w:rPr>
                <w:rFonts w:hint="eastAsia" w:ascii="宋体" w:hAnsi="宋体" w:eastAsia="宋体" w:cs="宋体"/>
                <w:sz w:val="24"/>
                <w:szCs w:val="32"/>
                <w:highlight w:val="none"/>
              </w:rPr>
            </w:pPr>
          </w:p>
        </w:tc>
        <w:tc>
          <w:tcPr>
            <w:tcW w:w="802" w:type="dxa"/>
            <w:vAlign w:val="center"/>
          </w:tcPr>
          <w:p w14:paraId="45F8245F">
            <w:pPr>
              <w:tabs>
                <w:tab w:val="left" w:pos="2730"/>
              </w:tabs>
              <w:jc w:val="center"/>
              <w:rPr>
                <w:rFonts w:hint="eastAsia" w:ascii="宋体" w:hAnsi="宋体" w:eastAsia="宋体" w:cs="宋体"/>
                <w:sz w:val="24"/>
                <w:szCs w:val="32"/>
                <w:highlight w:val="none"/>
              </w:rPr>
            </w:pPr>
          </w:p>
        </w:tc>
        <w:tc>
          <w:tcPr>
            <w:tcW w:w="767" w:type="dxa"/>
            <w:vAlign w:val="center"/>
          </w:tcPr>
          <w:p w14:paraId="432CEBA6">
            <w:pPr>
              <w:tabs>
                <w:tab w:val="left" w:pos="2730"/>
              </w:tabs>
              <w:jc w:val="center"/>
              <w:rPr>
                <w:rFonts w:hint="eastAsia" w:ascii="宋体" w:hAnsi="宋体" w:eastAsia="宋体" w:cs="宋体"/>
                <w:sz w:val="24"/>
                <w:szCs w:val="32"/>
                <w:highlight w:val="none"/>
              </w:rPr>
            </w:pPr>
          </w:p>
        </w:tc>
        <w:tc>
          <w:tcPr>
            <w:tcW w:w="1633" w:type="dxa"/>
            <w:vAlign w:val="center"/>
          </w:tcPr>
          <w:p w14:paraId="78709196">
            <w:pPr>
              <w:tabs>
                <w:tab w:val="left" w:pos="2730"/>
              </w:tabs>
              <w:jc w:val="center"/>
              <w:rPr>
                <w:rFonts w:hint="eastAsia" w:ascii="宋体" w:hAnsi="宋体" w:eastAsia="宋体" w:cs="宋体"/>
                <w:sz w:val="24"/>
                <w:szCs w:val="32"/>
                <w:highlight w:val="none"/>
              </w:rPr>
            </w:pPr>
          </w:p>
        </w:tc>
        <w:tc>
          <w:tcPr>
            <w:tcW w:w="1405" w:type="dxa"/>
            <w:vAlign w:val="center"/>
          </w:tcPr>
          <w:p w14:paraId="584BE3F2">
            <w:pPr>
              <w:tabs>
                <w:tab w:val="left" w:pos="2730"/>
              </w:tabs>
              <w:jc w:val="center"/>
              <w:rPr>
                <w:rFonts w:hint="eastAsia" w:ascii="宋体" w:hAnsi="宋体" w:eastAsia="宋体" w:cs="宋体"/>
                <w:sz w:val="24"/>
                <w:szCs w:val="32"/>
                <w:highlight w:val="none"/>
              </w:rPr>
            </w:pPr>
          </w:p>
        </w:tc>
        <w:tc>
          <w:tcPr>
            <w:tcW w:w="833" w:type="dxa"/>
            <w:vAlign w:val="center"/>
          </w:tcPr>
          <w:p w14:paraId="1432A124">
            <w:pPr>
              <w:tabs>
                <w:tab w:val="left" w:pos="2730"/>
              </w:tabs>
              <w:jc w:val="center"/>
              <w:rPr>
                <w:rFonts w:hint="eastAsia" w:ascii="宋体" w:hAnsi="宋体" w:eastAsia="宋体" w:cs="宋体"/>
                <w:sz w:val="24"/>
                <w:szCs w:val="32"/>
                <w:highlight w:val="none"/>
              </w:rPr>
            </w:pPr>
          </w:p>
        </w:tc>
        <w:tc>
          <w:tcPr>
            <w:tcW w:w="832" w:type="dxa"/>
            <w:vAlign w:val="center"/>
          </w:tcPr>
          <w:p w14:paraId="5485839A">
            <w:pPr>
              <w:tabs>
                <w:tab w:val="left" w:pos="2730"/>
              </w:tabs>
              <w:jc w:val="center"/>
              <w:rPr>
                <w:rFonts w:hint="eastAsia" w:ascii="宋体" w:hAnsi="宋体" w:eastAsia="宋体" w:cs="宋体"/>
                <w:sz w:val="24"/>
                <w:szCs w:val="32"/>
                <w:highlight w:val="none"/>
              </w:rPr>
            </w:pPr>
          </w:p>
        </w:tc>
      </w:tr>
      <w:tr w14:paraId="539E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0" w:type="dxa"/>
            <w:vAlign w:val="center"/>
          </w:tcPr>
          <w:p w14:paraId="3521F687">
            <w:pPr>
              <w:tabs>
                <w:tab w:val="left" w:pos="2730"/>
              </w:tabs>
              <w:jc w:val="center"/>
              <w:rPr>
                <w:rFonts w:hint="eastAsia" w:ascii="宋体" w:hAnsi="宋体" w:eastAsia="宋体" w:cs="宋体"/>
                <w:sz w:val="24"/>
                <w:szCs w:val="32"/>
                <w:highlight w:val="none"/>
              </w:rPr>
            </w:pPr>
          </w:p>
        </w:tc>
        <w:tc>
          <w:tcPr>
            <w:tcW w:w="1568" w:type="dxa"/>
            <w:vAlign w:val="center"/>
          </w:tcPr>
          <w:p w14:paraId="769FC555">
            <w:pPr>
              <w:tabs>
                <w:tab w:val="left" w:pos="2730"/>
              </w:tabs>
              <w:jc w:val="center"/>
              <w:rPr>
                <w:rFonts w:hint="eastAsia" w:ascii="宋体" w:hAnsi="宋体" w:eastAsia="宋体" w:cs="宋体"/>
                <w:sz w:val="24"/>
                <w:szCs w:val="32"/>
                <w:highlight w:val="none"/>
              </w:rPr>
            </w:pPr>
          </w:p>
        </w:tc>
        <w:tc>
          <w:tcPr>
            <w:tcW w:w="835" w:type="dxa"/>
            <w:vAlign w:val="center"/>
          </w:tcPr>
          <w:p w14:paraId="7B4DF305">
            <w:pPr>
              <w:tabs>
                <w:tab w:val="left" w:pos="2730"/>
              </w:tabs>
              <w:jc w:val="center"/>
              <w:rPr>
                <w:rFonts w:hint="eastAsia" w:ascii="宋体" w:hAnsi="宋体" w:eastAsia="宋体" w:cs="宋体"/>
                <w:sz w:val="24"/>
                <w:szCs w:val="32"/>
                <w:highlight w:val="none"/>
              </w:rPr>
            </w:pPr>
          </w:p>
        </w:tc>
        <w:tc>
          <w:tcPr>
            <w:tcW w:w="802" w:type="dxa"/>
            <w:vAlign w:val="center"/>
          </w:tcPr>
          <w:p w14:paraId="5A721265">
            <w:pPr>
              <w:tabs>
                <w:tab w:val="left" w:pos="2730"/>
              </w:tabs>
              <w:jc w:val="center"/>
              <w:rPr>
                <w:rFonts w:hint="eastAsia" w:ascii="宋体" w:hAnsi="宋体" w:eastAsia="宋体" w:cs="宋体"/>
                <w:sz w:val="24"/>
                <w:szCs w:val="32"/>
                <w:highlight w:val="none"/>
              </w:rPr>
            </w:pPr>
          </w:p>
        </w:tc>
        <w:tc>
          <w:tcPr>
            <w:tcW w:w="767" w:type="dxa"/>
            <w:vAlign w:val="center"/>
          </w:tcPr>
          <w:p w14:paraId="15A8861B">
            <w:pPr>
              <w:tabs>
                <w:tab w:val="left" w:pos="2730"/>
              </w:tabs>
              <w:jc w:val="center"/>
              <w:rPr>
                <w:rFonts w:hint="eastAsia" w:ascii="宋体" w:hAnsi="宋体" w:eastAsia="宋体" w:cs="宋体"/>
                <w:sz w:val="24"/>
                <w:szCs w:val="32"/>
                <w:highlight w:val="none"/>
              </w:rPr>
            </w:pPr>
          </w:p>
        </w:tc>
        <w:tc>
          <w:tcPr>
            <w:tcW w:w="1633" w:type="dxa"/>
            <w:vAlign w:val="center"/>
          </w:tcPr>
          <w:p w14:paraId="04AC9DF0">
            <w:pPr>
              <w:tabs>
                <w:tab w:val="left" w:pos="2730"/>
              </w:tabs>
              <w:jc w:val="center"/>
              <w:rPr>
                <w:rFonts w:hint="eastAsia" w:ascii="宋体" w:hAnsi="宋体" w:eastAsia="宋体" w:cs="宋体"/>
                <w:sz w:val="24"/>
                <w:szCs w:val="32"/>
                <w:highlight w:val="none"/>
              </w:rPr>
            </w:pPr>
          </w:p>
        </w:tc>
        <w:tc>
          <w:tcPr>
            <w:tcW w:w="1405" w:type="dxa"/>
            <w:vAlign w:val="center"/>
          </w:tcPr>
          <w:p w14:paraId="77D17E22">
            <w:pPr>
              <w:tabs>
                <w:tab w:val="left" w:pos="2730"/>
              </w:tabs>
              <w:jc w:val="center"/>
              <w:rPr>
                <w:rFonts w:hint="eastAsia" w:ascii="宋体" w:hAnsi="宋体" w:eastAsia="宋体" w:cs="宋体"/>
                <w:sz w:val="24"/>
                <w:szCs w:val="32"/>
                <w:highlight w:val="none"/>
              </w:rPr>
            </w:pPr>
          </w:p>
        </w:tc>
        <w:tc>
          <w:tcPr>
            <w:tcW w:w="833" w:type="dxa"/>
            <w:vAlign w:val="center"/>
          </w:tcPr>
          <w:p w14:paraId="7217B35C">
            <w:pPr>
              <w:tabs>
                <w:tab w:val="left" w:pos="2730"/>
              </w:tabs>
              <w:jc w:val="center"/>
              <w:rPr>
                <w:rFonts w:hint="eastAsia" w:ascii="宋体" w:hAnsi="宋体" w:eastAsia="宋体" w:cs="宋体"/>
                <w:sz w:val="24"/>
                <w:szCs w:val="32"/>
                <w:highlight w:val="none"/>
              </w:rPr>
            </w:pPr>
          </w:p>
        </w:tc>
        <w:tc>
          <w:tcPr>
            <w:tcW w:w="832" w:type="dxa"/>
            <w:vAlign w:val="center"/>
          </w:tcPr>
          <w:p w14:paraId="0732A6CD">
            <w:pPr>
              <w:tabs>
                <w:tab w:val="left" w:pos="2730"/>
              </w:tabs>
              <w:jc w:val="center"/>
              <w:rPr>
                <w:rFonts w:hint="eastAsia" w:ascii="宋体" w:hAnsi="宋体" w:eastAsia="宋体" w:cs="宋体"/>
                <w:sz w:val="24"/>
                <w:szCs w:val="32"/>
                <w:highlight w:val="none"/>
              </w:rPr>
            </w:pPr>
          </w:p>
        </w:tc>
      </w:tr>
    </w:tbl>
    <w:p w14:paraId="118207F9">
      <w:pPr>
        <w:tabs>
          <w:tab w:val="left" w:pos="2730"/>
        </w:tabs>
        <w:jc w:val="left"/>
        <w:rPr>
          <w:rFonts w:hint="eastAsia" w:ascii="宋体" w:hAnsi="宋体" w:eastAsia="宋体" w:cs="宋体"/>
          <w:sz w:val="24"/>
          <w:szCs w:val="32"/>
          <w:highlight w:val="none"/>
        </w:rPr>
      </w:pPr>
    </w:p>
    <w:p w14:paraId="3614BDA5">
      <w:pPr>
        <w:tabs>
          <w:tab w:val="left" w:pos="2730"/>
        </w:tabs>
        <w:jc w:val="left"/>
        <w:rPr>
          <w:rFonts w:hint="eastAsia" w:ascii="宋体" w:hAnsi="宋体" w:eastAsia="宋体" w:cs="宋体"/>
          <w:sz w:val="22"/>
          <w:szCs w:val="28"/>
          <w:highlight w:val="none"/>
        </w:rPr>
      </w:pPr>
    </w:p>
    <w:p w14:paraId="0F8DC4C2">
      <w:pPr>
        <w:pStyle w:val="2"/>
        <w:rPr>
          <w:rFonts w:hint="eastAsia" w:ascii="宋体" w:hAnsi="宋体" w:eastAsia="宋体" w:cs="宋体"/>
          <w:sz w:val="22"/>
          <w:szCs w:val="28"/>
          <w:highlight w:val="none"/>
        </w:rPr>
      </w:pPr>
    </w:p>
    <w:p w14:paraId="60AA9E2E">
      <w:pPr>
        <w:pStyle w:val="2"/>
        <w:rPr>
          <w:rFonts w:hint="eastAsia" w:ascii="宋体" w:hAnsi="宋体" w:eastAsia="宋体" w:cs="宋体"/>
          <w:sz w:val="22"/>
          <w:szCs w:val="28"/>
          <w:highlight w:val="none"/>
        </w:rPr>
      </w:pPr>
    </w:p>
    <w:p w14:paraId="2F0850DC">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供应商名称：（单位公章）</w:t>
      </w:r>
    </w:p>
    <w:p w14:paraId="47C72C0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法定代表人或授权代表（签字或加盖个人名章）：</w:t>
      </w:r>
    </w:p>
    <w:p w14:paraId="0F95C438">
      <w:pPr>
        <w:pStyle w:val="2"/>
        <w:ind w:firstLine="480" w:firstLineChars="200"/>
        <w:rPr>
          <w:rFonts w:hint="eastAsia" w:ascii="宋体" w:hAnsi="宋体" w:eastAsia="宋体" w:cs="宋体"/>
          <w:sz w:val="22"/>
          <w:szCs w:val="28"/>
          <w:highlight w:val="none"/>
        </w:rPr>
      </w:pPr>
      <w:r>
        <w:rPr>
          <w:rFonts w:hint="eastAsia" w:ascii="宋体" w:hAnsi="宋体" w:eastAsia="宋体" w:cs="宋体"/>
          <w:sz w:val="24"/>
          <w:highlight w:val="none"/>
        </w:rPr>
        <w:t>日期：</w:t>
      </w:r>
      <w:r>
        <w:rPr>
          <w:rFonts w:hint="eastAsia" w:ascii="宋体" w:hAnsi="宋体" w:eastAsia="宋体" w:cs="宋体"/>
          <w:sz w:val="24"/>
          <w:highlight w:val="none"/>
          <w:lang w:val="en-US" w:eastAsia="zh-CN"/>
        </w:rPr>
        <w:t xml:space="preserve">   年   月   日</w:t>
      </w:r>
    </w:p>
    <w:sectPr>
      <w:footerReference r:id="rId4" w:type="default"/>
      <w:pgSz w:w="11906" w:h="16838"/>
      <w:pgMar w:top="2098" w:right="1531" w:bottom="1984" w:left="1531" w:header="851" w:footer="141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CFE0">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8F9855">
                          <w:pPr>
                            <w:pStyle w:val="7"/>
                            <w:rPr>
                              <w:rFonts w:ascii="宋体" w:hAnsi="宋体" w:cs="宋体"/>
                              <w:sz w:val="21"/>
                              <w:szCs w:val="21"/>
                            </w:rPr>
                          </w:pPr>
                          <w:r>
                            <w:rPr>
                              <w:rFonts w:hint="eastAsia" w:ascii="宋体" w:hAnsi="宋体" w:cs="宋体"/>
                              <w:sz w:val="21"/>
                              <w:szCs w:val="21"/>
                            </w:rPr>
                            <w:t>·</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43</w:t>
                          </w:r>
                          <w:r>
                            <w:rPr>
                              <w:rFonts w:hint="eastAsia" w:ascii="宋体" w:hAnsi="宋体" w:cs="宋体"/>
                              <w:sz w:val="21"/>
                              <w:szCs w:val="21"/>
                            </w:rPr>
                            <w:fldChar w:fldCharType="end"/>
                          </w:r>
                          <w:r>
                            <w:rPr>
                              <w:rFonts w:hint="eastAsia" w:ascii="宋体" w:hAnsi="宋体" w:cs="宋体"/>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538F9855">
                    <w:pPr>
                      <w:pStyle w:val="7"/>
                      <w:rPr>
                        <w:rFonts w:ascii="宋体" w:hAnsi="宋体" w:cs="宋体"/>
                        <w:sz w:val="21"/>
                        <w:szCs w:val="21"/>
                      </w:rPr>
                    </w:pPr>
                    <w:r>
                      <w:rPr>
                        <w:rFonts w:hint="eastAsia" w:ascii="宋体" w:hAnsi="宋体" w:cs="宋体"/>
                        <w:sz w:val="21"/>
                        <w:szCs w:val="21"/>
                      </w:rPr>
                      <w:t>·</w:t>
                    </w: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43</w:t>
                    </w:r>
                    <w:r>
                      <w:rPr>
                        <w:rFonts w:hint="eastAsia" w:ascii="宋体" w:hAnsi="宋体" w:cs="宋体"/>
                        <w:sz w:val="21"/>
                        <w:szCs w:val="21"/>
                      </w:rPr>
                      <w:fldChar w:fldCharType="end"/>
                    </w:r>
                    <w:r>
                      <w:rPr>
                        <w:rFonts w:hint="eastAsia" w:ascii="宋体" w:hAnsi="宋体" w:cs="宋体"/>
                        <w:sz w:val="21"/>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C9A1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F9AC2">
                          <w:pPr>
                            <w:pStyle w:val="7"/>
                            <w:rPr>
                              <w:rFonts w:hint="eastAsia" w:ascii="宋体" w:hAnsi="宋体" w:eastAsia="宋体" w:cs="宋体"/>
                              <w:sz w:val="21"/>
                              <w:szCs w:val="21"/>
                              <w:lang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r>
                            <w:rPr>
                              <w:rFonts w:hint="eastAsia" w:ascii="宋体" w:hAnsi="宋体" w:eastAsia="宋体" w:cs="宋体"/>
                              <w:sz w:val="21"/>
                              <w:szCs w:val="21"/>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9F9AC2">
                    <w:pPr>
                      <w:pStyle w:val="7"/>
                      <w:rPr>
                        <w:rFonts w:hint="eastAsia" w:ascii="宋体" w:hAnsi="宋体" w:eastAsia="宋体" w:cs="宋体"/>
                        <w:sz w:val="21"/>
                        <w:szCs w:val="21"/>
                        <w:lang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r>
                      <w:rPr>
                        <w:rFonts w:hint="eastAsia" w:ascii="宋体" w:hAnsi="宋体" w:eastAsia="宋体" w:cs="宋体"/>
                        <w:sz w:val="21"/>
                        <w:szCs w:val="21"/>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42A0A"/>
    <w:multiLevelType w:val="singleLevel"/>
    <w:tmpl w:val="3FA42A0A"/>
    <w:lvl w:ilvl="0" w:tentative="0">
      <w:start w:val="1"/>
      <w:numFmt w:val="decimal"/>
      <w:suff w:val="space"/>
      <w:lvlText w:val="%1."/>
      <w:lvlJc w:val="left"/>
    </w:lvl>
  </w:abstractNum>
  <w:abstractNum w:abstractNumId="1">
    <w:nsid w:val="57E14F7E"/>
    <w:multiLevelType w:val="multilevel"/>
    <w:tmpl w:val="57E14F7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MmFlOTJhMjQ5MWRjYTRiOTllMDgwZThhMDEwYTYifQ=="/>
  </w:docVars>
  <w:rsids>
    <w:rsidRoot w:val="79EC53B4"/>
    <w:rsid w:val="002E0922"/>
    <w:rsid w:val="004C7186"/>
    <w:rsid w:val="006D3F93"/>
    <w:rsid w:val="00772C2C"/>
    <w:rsid w:val="01333F5C"/>
    <w:rsid w:val="01527FF8"/>
    <w:rsid w:val="01536809"/>
    <w:rsid w:val="01536978"/>
    <w:rsid w:val="01745734"/>
    <w:rsid w:val="01FD7C7A"/>
    <w:rsid w:val="03241413"/>
    <w:rsid w:val="03C52420"/>
    <w:rsid w:val="04852AE9"/>
    <w:rsid w:val="05EC4FE6"/>
    <w:rsid w:val="07A84810"/>
    <w:rsid w:val="083D5301"/>
    <w:rsid w:val="09F20483"/>
    <w:rsid w:val="0B2828E8"/>
    <w:rsid w:val="0B390FC2"/>
    <w:rsid w:val="0B801D1D"/>
    <w:rsid w:val="0BCB667F"/>
    <w:rsid w:val="0BF77094"/>
    <w:rsid w:val="0C1C7A68"/>
    <w:rsid w:val="0C472E34"/>
    <w:rsid w:val="0C73320C"/>
    <w:rsid w:val="0CCC0CB2"/>
    <w:rsid w:val="0CD901D5"/>
    <w:rsid w:val="0D1474CE"/>
    <w:rsid w:val="0E6D544F"/>
    <w:rsid w:val="0EDD0DAD"/>
    <w:rsid w:val="0F2A131B"/>
    <w:rsid w:val="0F670FFA"/>
    <w:rsid w:val="0FCA5060"/>
    <w:rsid w:val="0FDC5D72"/>
    <w:rsid w:val="10A2741E"/>
    <w:rsid w:val="10B24C5E"/>
    <w:rsid w:val="10DD4DDE"/>
    <w:rsid w:val="10E05205"/>
    <w:rsid w:val="113705E1"/>
    <w:rsid w:val="114C1011"/>
    <w:rsid w:val="116021A5"/>
    <w:rsid w:val="11B65A94"/>
    <w:rsid w:val="11DC7709"/>
    <w:rsid w:val="12995B4D"/>
    <w:rsid w:val="1300520E"/>
    <w:rsid w:val="1489733D"/>
    <w:rsid w:val="14C23D04"/>
    <w:rsid w:val="14C71099"/>
    <w:rsid w:val="15313444"/>
    <w:rsid w:val="15FF60A2"/>
    <w:rsid w:val="16156203"/>
    <w:rsid w:val="16516F5F"/>
    <w:rsid w:val="16F448EE"/>
    <w:rsid w:val="17485409"/>
    <w:rsid w:val="17486E4C"/>
    <w:rsid w:val="176F4EEF"/>
    <w:rsid w:val="1811652C"/>
    <w:rsid w:val="183A7794"/>
    <w:rsid w:val="18910E95"/>
    <w:rsid w:val="190F4692"/>
    <w:rsid w:val="19196595"/>
    <w:rsid w:val="192B2D98"/>
    <w:rsid w:val="198252A6"/>
    <w:rsid w:val="19D63F2B"/>
    <w:rsid w:val="19F10EF0"/>
    <w:rsid w:val="1B534071"/>
    <w:rsid w:val="1B933F3E"/>
    <w:rsid w:val="1BD87507"/>
    <w:rsid w:val="1C650B5D"/>
    <w:rsid w:val="1C6E3C13"/>
    <w:rsid w:val="1C7C5C42"/>
    <w:rsid w:val="1CB83B65"/>
    <w:rsid w:val="1D186A5A"/>
    <w:rsid w:val="1DAC581B"/>
    <w:rsid w:val="1E9E3829"/>
    <w:rsid w:val="1EF31D5C"/>
    <w:rsid w:val="1F4F016D"/>
    <w:rsid w:val="1F8136E2"/>
    <w:rsid w:val="1F941997"/>
    <w:rsid w:val="1F9D42F2"/>
    <w:rsid w:val="1FE126E5"/>
    <w:rsid w:val="206C235C"/>
    <w:rsid w:val="207C6168"/>
    <w:rsid w:val="20BB5A74"/>
    <w:rsid w:val="20E03B29"/>
    <w:rsid w:val="20EA59F1"/>
    <w:rsid w:val="21A22170"/>
    <w:rsid w:val="21F602E1"/>
    <w:rsid w:val="2209222B"/>
    <w:rsid w:val="22232109"/>
    <w:rsid w:val="222B2433"/>
    <w:rsid w:val="22465C8A"/>
    <w:rsid w:val="2259155C"/>
    <w:rsid w:val="22D13A0E"/>
    <w:rsid w:val="24834AFF"/>
    <w:rsid w:val="249C309C"/>
    <w:rsid w:val="24EC3707"/>
    <w:rsid w:val="261669D7"/>
    <w:rsid w:val="266828C5"/>
    <w:rsid w:val="27B42C3E"/>
    <w:rsid w:val="290E3E79"/>
    <w:rsid w:val="29E12D38"/>
    <w:rsid w:val="2A481757"/>
    <w:rsid w:val="2A7E4CF8"/>
    <w:rsid w:val="2AE74B0A"/>
    <w:rsid w:val="2B261911"/>
    <w:rsid w:val="2BA652E7"/>
    <w:rsid w:val="2BCF1A45"/>
    <w:rsid w:val="2C1052D7"/>
    <w:rsid w:val="2C1D6C03"/>
    <w:rsid w:val="2D255269"/>
    <w:rsid w:val="2D896A33"/>
    <w:rsid w:val="2F412CBE"/>
    <w:rsid w:val="307D1B5F"/>
    <w:rsid w:val="31175F84"/>
    <w:rsid w:val="31404224"/>
    <w:rsid w:val="317174E5"/>
    <w:rsid w:val="339A4C4A"/>
    <w:rsid w:val="339D44EF"/>
    <w:rsid w:val="34235422"/>
    <w:rsid w:val="34261509"/>
    <w:rsid w:val="34AC732B"/>
    <w:rsid w:val="34C1242F"/>
    <w:rsid w:val="355C180A"/>
    <w:rsid w:val="36393383"/>
    <w:rsid w:val="363F7524"/>
    <w:rsid w:val="36476655"/>
    <w:rsid w:val="36637398"/>
    <w:rsid w:val="36C32D60"/>
    <w:rsid w:val="372C6501"/>
    <w:rsid w:val="373D5AEF"/>
    <w:rsid w:val="37826649"/>
    <w:rsid w:val="38434F14"/>
    <w:rsid w:val="38B91426"/>
    <w:rsid w:val="38E35CAB"/>
    <w:rsid w:val="39672B44"/>
    <w:rsid w:val="39ED296A"/>
    <w:rsid w:val="3B9F53D5"/>
    <w:rsid w:val="3BA003C3"/>
    <w:rsid w:val="3C2460D6"/>
    <w:rsid w:val="3C96589A"/>
    <w:rsid w:val="3C9E68A9"/>
    <w:rsid w:val="3D0506F1"/>
    <w:rsid w:val="3D627A28"/>
    <w:rsid w:val="3DC06BE5"/>
    <w:rsid w:val="3DFE6CB6"/>
    <w:rsid w:val="3EEA11E5"/>
    <w:rsid w:val="3F1E17B0"/>
    <w:rsid w:val="3F49210A"/>
    <w:rsid w:val="406805AA"/>
    <w:rsid w:val="407D7375"/>
    <w:rsid w:val="40AE7F87"/>
    <w:rsid w:val="40BB3558"/>
    <w:rsid w:val="41525294"/>
    <w:rsid w:val="41D1346C"/>
    <w:rsid w:val="42174A4A"/>
    <w:rsid w:val="427B5F30"/>
    <w:rsid w:val="42A421AC"/>
    <w:rsid w:val="43BD3654"/>
    <w:rsid w:val="44160959"/>
    <w:rsid w:val="45FB77CB"/>
    <w:rsid w:val="46B11CD5"/>
    <w:rsid w:val="47152483"/>
    <w:rsid w:val="47811DB5"/>
    <w:rsid w:val="48286E05"/>
    <w:rsid w:val="484A67E7"/>
    <w:rsid w:val="48841910"/>
    <w:rsid w:val="49DB7A44"/>
    <w:rsid w:val="4AC47672"/>
    <w:rsid w:val="4ADE5C63"/>
    <w:rsid w:val="4B362EDD"/>
    <w:rsid w:val="4B6D3E34"/>
    <w:rsid w:val="4C1A2A62"/>
    <w:rsid w:val="4C6B73BF"/>
    <w:rsid w:val="4CD238B6"/>
    <w:rsid w:val="4F3C3638"/>
    <w:rsid w:val="4F9C3025"/>
    <w:rsid w:val="4FE035F0"/>
    <w:rsid w:val="501E2A33"/>
    <w:rsid w:val="50520732"/>
    <w:rsid w:val="5093082D"/>
    <w:rsid w:val="50A8054F"/>
    <w:rsid w:val="50EE6067"/>
    <w:rsid w:val="50EF617E"/>
    <w:rsid w:val="51185C97"/>
    <w:rsid w:val="51D96CCF"/>
    <w:rsid w:val="52E87169"/>
    <w:rsid w:val="52F91536"/>
    <w:rsid w:val="534C2055"/>
    <w:rsid w:val="536F17F8"/>
    <w:rsid w:val="53FA79ED"/>
    <w:rsid w:val="548341FB"/>
    <w:rsid w:val="54E12E27"/>
    <w:rsid w:val="552024EF"/>
    <w:rsid w:val="552673A6"/>
    <w:rsid w:val="552D70DA"/>
    <w:rsid w:val="56C57CF8"/>
    <w:rsid w:val="56F16452"/>
    <w:rsid w:val="572B5773"/>
    <w:rsid w:val="58FB5641"/>
    <w:rsid w:val="59244A38"/>
    <w:rsid w:val="59252568"/>
    <w:rsid w:val="5A2B5FD5"/>
    <w:rsid w:val="5A7B6CD4"/>
    <w:rsid w:val="5AA920F5"/>
    <w:rsid w:val="5AFF1801"/>
    <w:rsid w:val="5B7A4119"/>
    <w:rsid w:val="5B7E54E5"/>
    <w:rsid w:val="5B9922FE"/>
    <w:rsid w:val="5BAC4DD2"/>
    <w:rsid w:val="5BB705D7"/>
    <w:rsid w:val="5BFF1AC4"/>
    <w:rsid w:val="5CBC0A27"/>
    <w:rsid w:val="5D2D7218"/>
    <w:rsid w:val="5DD0716F"/>
    <w:rsid w:val="5E2356B9"/>
    <w:rsid w:val="5E673391"/>
    <w:rsid w:val="5EC81219"/>
    <w:rsid w:val="5EF260E3"/>
    <w:rsid w:val="5F833BB5"/>
    <w:rsid w:val="60A201DC"/>
    <w:rsid w:val="626D15F8"/>
    <w:rsid w:val="63CD0294"/>
    <w:rsid w:val="644459AC"/>
    <w:rsid w:val="647B377F"/>
    <w:rsid w:val="653F1D42"/>
    <w:rsid w:val="65600071"/>
    <w:rsid w:val="657F58CB"/>
    <w:rsid w:val="67F11877"/>
    <w:rsid w:val="684A1E77"/>
    <w:rsid w:val="6865531D"/>
    <w:rsid w:val="68D77169"/>
    <w:rsid w:val="68DA2F8F"/>
    <w:rsid w:val="691B38E2"/>
    <w:rsid w:val="69BB44D0"/>
    <w:rsid w:val="6A365E13"/>
    <w:rsid w:val="6A470A1F"/>
    <w:rsid w:val="6A571532"/>
    <w:rsid w:val="6B513582"/>
    <w:rsid w:val="6B9F56CA"/>
    <w:rsid w:val="6BE940B8"/>
    <w:rsid w:val="6C7253A6"/>
    <w:rsid w:val="6C77554D"/>
    <w:rsid w:val="6CBD3609"/>
    <w:rsid w:val="6D1F1741"/>
    <w:rsid w:val="6E855E99"/>
    <w:rsid w:val="6EA916F5"/>
    <w:rsid w:val="6F163DF7"/>
    <w:rsid w:val="70C17634"/>
    <w:rsid w:val="70EE7DA8"/>
    <w:rsid w:val="71111BBF"/>
    <w:rsid w:val="711A6FFF"/>
    <w:rsid w:val="71520AE9"/>
    <w:rsid w:val="71961F4C"/>
    <w:rsid w:val="71D03782"/>
    <w:rsid w:val="73814EA3"/>
    <w:rsid w:val="73860BF2"/>
    <w:rsid w:val="75492258"/>
    <w:rsid w:val="758852EA"/>
    <w:rsid w:val="760B4BAE"/>
    <w:rsid w:val="76150210"/>
    <w:rsid w:val="76D23D36"/>
    <w:rsid w:val="77B61A82"/>
    <w:rsid w:val="78142330"/>
    <w:rsid w:val="782964B6"/>
    <w:rsid w:val="79A8682A"/>
    <w:rsid w:val="79EC53B4"/>
    <w:rsid w:val="7AAF6642"/>
    <w:rsid w:val="7AF477D0"/>
    <w:rsid w:val="7AFE0067"/>
    <w:rsid w:val="7B0629C7"/>
    <w:rsid w:val="7B53575B"/>
    <w:rsid w:val="7BEC1388"/>
    <w:rsid w:val="7BF96CDB"/>
    <w:rsid w:val="7C0548E9"/>
    <w:rsid w:val="7C4077AA"/>
    <w:rsid w:val="7CCD668B"/>
    <w:rsid w:val="7D572C4F"/>
    <w:rsid w:val="7D676F70"/>
    <w:rsid w:val="7D733B0F"/>
    <w:rsid w:val="7D847FDE"/>
    <w:rsid w:val="7E0462D0"/>
    <w:rsid w:val="7E2D32A5"/>
    <w:rsid w:val="7EAD596E"/>
    <w:rsid w:val="7ED039EF"/>
    <w:rsid w:val="7F4469BE"/>
    <w:rsid w:val="7F8227A7"/>
    <w:rsid w:val="7FCB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4"/>
    <w:qFormat/>
    <w:uiPriority w:val="0"/>
    <w:pPr>
      <w:keepNext/>
      <w:keepLines/>
      <w:spacing w:before="260" w:after="260" w:line="412" w:lineRule="auto"/>
      <w:outlineLvl w:val="1"/>
    </w:pPr>
    <w:rPr>
      <w:rFonts w:ascii="Arial" w:hAnsi="Arial" w:eastAsia="黑体"/>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21"/>
    <w:basedOn w:val="1"/>
    <w:qFormat/>
    <w:uiPriority w:val="0"/>
    <w:pPr>
      <w:spacing w:line="480" w:lineRule="auto"/>
    </w:pPr>
    <w:rPr>
      <w:sz w:val="20"/>
    </w:rPr>
  </w:style>
  <w:style w:type="paragraph" w:styleId="5">
    <w:name w:val="Normal Indent"/>
    <w:basedOn w:val="1"/>
    <w:qFormat/>
    <w:uiPriority w:val="0"/>
    <w:pPr>
      <w:ind w:firstLine="420" w:firstLineChars="200"/>
    </w:pPr>
  </w:style>
  <w:style w:type="paragraph" w:styleId="6">
    <w:name w:val="Body Text"/>
    <w:basedOn w:val="1"/>
    <w:qFormat/>
    <w:uiPriority w:val="0"/>
    <w:pPr>
      <w:jc w:val="center"/>
    </w:pPr>
    <w:rPr>
      <w:rFonts w:eastAsia="黑体"/>
      <w:sz w:val="44"/>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6"/>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样式"/>
    <w:autoRedefine/>
    <w:qFormat/>
    <w:uiPriority w:val="0"/>
    <w:pPr>
      <w:widowControl w:val="0"/>
      <w:tabs>
        <w:tab w:val="left" w:pos="700"/>
      </w:tabs>
      <w:autoSpaceDE w:val="0"/>
      <w:autoSpaceDN w:val="0"/>
      <w:adjustRightInd w:val="0"/>
    </w:pPr>
    <w:rPr>
      <w:rFonts w:ascii="宋体" w:hAnsi="宋体" w:eastAsia="宋体" w:cs="宋体"/>
      <w:sz w:val="24"/>
      <w:szCs w:val="24"/>
      <w:lang w:val="en-US" w:eastAsia="zh-CN" w:bidi="ar-SA"/>
    </w:rPr>
  </w:style>
  <w:style w:type="paragraph" w:customStyle="1" w:styleId="1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标题 2 Char"/>
    <w:link w:val="4"/>
    <w:qFormat/>
    <w:uiPriority w:val="9"/>
    <w:rPr>
      <w:rFonts w:ascii="Arial" w:hAnsi="Arial" w:eastAsia="黑体"/>
      <w:kern w:val="0"/>
      <w:sz w:val="32"/>
      <w:szCs w:val="32"/>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18"/>
      <w:szCs w:val="18"/>
      <w:lang w:val="en-US" w:eastAsia="en-US" w:bidi="ar-SA"/>
    </w:rPr>
  </w:style>
  <w:style w:type="character" w:customStyle="1" w:styleId="17">
    <w:name w:val="标题 1 Char"/>
    <w:link w:val="3"/>
    <w:qFormat/>
    <w:uiPriority w:val="0"/>
    <w:rPr>
      <w:b/>
      <w:kern w:val="44"/>
      <w:sz w:val="44"/>
    </w:rPr>
  </w:style>
  <w:style w:type="character" w:customStyle="1" w:styleId="18">
    <w:name w:val="font11"/>
    <w:basedOn w:val="11"/>
    <w:qFormat/>
    <w:uiPriority w:val="0"/>
    <w:rPr>
      <w:rFonts w:hint="default" w:ascii="Times New Roman" w:hAnsi="Times New Roman" w:cs="Times New Roman"/>
      <w:color w:val="000000"/>
      <w:sz w:val="22"/>
      <w:szCs w:val="22"/>
      <w:u w:val="none"/>
    </w:rPr>
  </w:style>
  <w:style w:type="character" w:customStyle="1" w:styleId="19">
    <w:name w:val="font6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10698</Words>
  <Characters>11369</Characters>
  <Lines>0</Lines>
  <Paragraphs>0</Paragraphs>
  <TotalTime>16</TotalTime>
  <ScaleCrop>false</ScaleCrop>
  <LinksUpToDate>false</LinksUpToDate>
  <CharactersWithSpaces>13381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2022-05-19T12:59:00Z</dcterms:created>
  <dcterms:modified xsi:type="dcterms:W3CDTF">2025-08-25T01:01:34Z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53ED324A51F341DE9A2A18ECF699A6ED_13</vt:lpwstr>
  </property>
  <property fmtid="{D5CDD505-2E9C-101B-9397-08002B2CF9AE}" pid="4" name="KSOTemplateDocerSaveRecord">
    <vt:lpwstr>eyJoZGlkIjoiMzFhMGY4NDkyOWY5ZWExYWNmYzIxYzY0OTk1NzM3NzMiLCJ1c2VySWQiOiIyNDUzMzA2NCJ9</vt:lpwstr>
  </property>
</Properties>
</file>